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F561" w14:textId="4D4364C0" w:rsidR="005C6D16" w:rsidRPr="004F13AF" w:rsidRDefault="005C6D16" w:rsidP="005C6D16">
      <w:pPr>
        <w:rPr>
          <w:rFonts w:ascii="Arial" w:hAnsi="Arial" w:cs="Arial"/>
          <w:b/>
          <w:sz w:val="28"/>
          <w:szCs w:val="28"/>
        </w:rPr>
      </w:pPr>
      <w:r>
        <w:rPr>
          <w:noProof/>
          <w:color w:val="808080"/>
          <w:lang w:eastAsia="en-GB"/>
        </w:rPr>
        <w:drawing>
          <wp:anchor distT="0" distB="0" distL="114300" distR="114300" simplePos="0" relativeHeight="251658240" behindDoc="0" locked="0" layoutInCell="1" allowOverlap="1" wp14:anchorId="5821199F" wp14:editId="08E0BD5C">
            <wp:simplePos x="0" y="0"/>
            <wp:positionH relativeFrom="column">
              <wp:align>left</wp:align>
            </wp:positionH>
            <wp:positionV relativeFrom="paragraph">
              <wp:align>top</wp:align>
            </wp:positionV>
            <wp:extent cx="2251710" cy="1801495"/>
            <wp:effectExtent l="0" t="0" r="0" b="8255"/>
            <wp:wrapSquare wrapText="bothSides"/>
            <wp:docPr id="1" name="Picture 1" descr="H&am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710" cy="1801495"/>
                    </a:xfrm>
                    <a:prstGeom prst="rect">
                      <a:avLst/>
                    </a:prstGeom>
                    <a:noFill/>
                    <a:ln>
                      <a:noFill/>
                    </a:ln>
                  </pic:spPr>
                </pic:pic>
              </a:graphicData>
            </a:graphic>
          </wp:anchor>
        </w:drawing>
      </w:r>
      <w:r w:rsidR="00CF623E">
        <w:rPr>
          <w:rFonts w:ascii="Arial" w:hAnsi="Arial" w:cs="Arial"/>
          <w:sz w:val="24"/>
          <w:szCs w:val="24"/>
        </w:rPr>
        <w:t xml:space="preserve">  </w:t>
      </w:r>
      <w:r w:rsidR="00E42866">
        <w:rPr>
          <w:rFonts w:ascii="Arial" w:hAnsi="Arial" w:cs="Arial"/>
          <w:sz w:val="24"/>
          <w:szCs w:val="24"/>
        </w:rPr>
        <w:t xml:space="preserve">  </w:t>
      </w:r>
      <w:r>
        <w:rPr>
          <w:rFonts w:ascii="Arial" w:hAnsi="Arial" w:cs="Arial"/>
          <w:sz w:val="24"/>
          <w:szCs w:val="24"/>
        </w:rPr>
        <w:tab/>
      </w:r>
      <w:r w:rsidRPr="004F13AF">
        <w:rPr>
          <w:rFonts w:ascii="Arial" w:hAnsi="Arial" w:cs="Arial"/>
          <w:b/>
          <w:sz w:val="28"/>
          <w:szCs w:val="28"/>
        </w:rPr>
        <w:t xml:space="preserve">HOLLOWELL &amp; TEETON PARISH COUNCIL </w:t>
      </w:r>
    </w:p>
    <w:p w14:paraId="03986E1F" w14:textId="77777777" w:rsidR="005C6D16" w:rsidRPr="003C3FDA" w:rsidRDefault="005C6D16" w:rsidP="005C6D16">
      <w:pPr>
        <w:rPr>
          <w:rFonts w:ascii="Arial" w:hAnsi="Arial" w:cs="Arial"/>
          <w:b/>
          <w:sz w:val="16"/>
          <w:szCs w:val="16"/>
        </w:rPr>
      </w:pPr>
    </w:p>
    <w:p w14:paraId="09C5539D" w14:textId="46CAA1B3" w:rsidR="005C6D16" w:rsidRPr="00082570" w:rsidRDefault="005C6D16" w:rsidP="005C6D16">
      <w:pPr>
        <w:rPr>
          <w:rFonts w:ascii="Arial" w:hAnsi="Arial" w:cs="Arial"/>
          <w:sz w:val="28"/>
        </w:rPr>
      </w:pPr>
      <w:r w:rsidRPr="00082570">
        <w:rPr>
          <w:rFonts w:ascii="Arial" w:hAnsi="Arial" w:cs="Arial"/>
          <w:sz w:val="24"/>
          <w:szCs w:val="24"/>
        </w:rPr>
        <w:tab/>
        <w:t>Gillian Greaves (Clerk)</w:t>
      </w:r>
      <w:r w:rsidRPr="00082570">
        <w:rPr>
          <w:rFonts w:ascii="Arial" w:hAnsi="Arial" w:cs="Arial"/>
          <w:sz w:val="24"/>
          <w:szCs w:val="24"/>
        </w:rPr>
        <w:tab/>
        <w:t>Tel: 0</w:t>
      </w:r>
      <w:r w:rsidR="00EA7737">
        <w:rPr>
          <w:rFonts w:ascii="Arial" w:hAnsi="Arial" w:cs="Arial"/>
          <w:sz w:val="24"/>
          <w:szCs w:val="24"/>
        </w:rPr>
        <w:t>7771980598</w:t>
      </w:r>
    </w:p>
    <w:p w14:paraId="3C11FFC5" w14:textId="7D3180CD" w:rsidR="00EA7737" w:rsidRDefault="005C6D16" w:rsidP="005C6D16">
      <w:pPr>
        <w:rPr>
          <w:rFonts w:ascii="Arial" w:hAnsi="Arial" w:cs="Arial"/>
          <w:sz w:val="24"/>
          <w:szCs w:val="24"/>
        </w:rPr>
      </w:pPr>
      <w:r w:rsidRPr="00082570">
        <w:rPr>
          <w:rFonts w:ascii="Arial" w:hAnsi="Arial" w:cs="Arial"/>
          <w:sz w:val="24"/>
          <w:szCs w:val="24"/>
        </w:rPr>
        <w:tab/>
      </w:r>
      <w:r w:rsidR="007779BC">
        <w:rPr>
          <w:rFonts w:ascii="Arial" w:hAnsi="Arial" w:cs="Arial"/>
          <w:sz w:val="24"/>
          <w:szCs w:val="24"/>
        </w:rPr>
        <w:t xml:space="preserve">12 Berry Lane </w:t>
      </w:r>
    </w:p>
    <w:p w14:paraId="6F27432A" w14:textId="2C8DFFCC" w:rsidR="007779BC" w:rsidRDefault="007779BC" w:rsidP="005C6D16">
      <w:pPr>
        <w:rPr>
          <w:rFonts w:ascii="Arial" w:hAnsi="Arial" w:cs="Arial"/>
          <w:sz w:val="24"/>
          <w:szCs w:val="24"/>
        </w:rPr>
      </w:pPr>
      <w:r>
        <w:rPr>
          <w:rFonts w:ascii="Arial" w:hAnsi="Arial" w:cs="Arial"/>
          <w:sz w:val="24"/>
          <w:szCs w:val="24"/>
        </w:rPr>
        <w:tab/>
        <w:t xml:space="preserve">Wootton </w:t>
      </w:r>
    </w:p>
    <w:p w14:paraId="5E9B1325" w14:textId="161C37E4" w:rsidR="007779BC" w:rsidRDefault="007779BC" w:rsidP="005C6D16">
      <w:pPr>
        <w:rPr>
          <w:rFonts w:ascii="Arial" w:hAnsi="Arial" w:cs="Arial"/>
          <w:sz w:val="24"/>
          <w:szCs w:val="24"/>
        </w:rPr>
      </w:pPr>
      <w:r>
        <w:rPr>
          <w:rFonts w:ascii="Arial" w:hAnsi="Arial" w:cs="Arial"/>
          <w:sz w:val="24"/>
          <w:szCs w:val="24"/>
        </w:rPr>
        <w:tab/>
        <w:t xml:space="preserve">NN4 6JX </w:t>
      </w:r>
    </w:p>
    <w:p w14:paraId="76E56E20" w14:textId="77777777" w:rsidR="00EA7737" w:rsidRDefault="00EA7737" w:rsidP="005C6D16">
      <w:pPr>
        <w:rPr>
          <w:rFonts w:ascii="Arial" w:hAnsi="Arial" w:cs="Arial"/>
          <w:sz w:val="24"/>
          <w:szCs w:val="24"/>
        </w:rPr>
      </w:pPr>
    </w:p>
    <w:p w14:paraId="0ED276AE" w14:textId="198DFB11" w:rsidR="005C6D16" w:rsidRPr="003C3FDA" w:rsidRDefault="005C6D16" w:rsidP="005C6D16">
      <w:pPr>
        <w:rPr>
          <w:rFonts w:ascii="Arial" w:hAnsi="Arial" w:cs="Arial"/>
          <w:sz w:val="16"/>
          <w:szCs w:val="16"/>
        </w:rPr>
      </w:pPr>
      <w:r>
        <w:rPr>
          <w:rFonts w:ascii="Arial" w:hAnsi="Arial" w:cs="Arial"/>
          <w:sz w:val="24"/>
          <w:szCs w:val="24"/>
        </w:rPr>
        <w:tab/>
      </w:r>
    </w:p>
    <w:p w14:paraId="3B1FB326" w14:textId="5A472DF8" w:rsidR="005C6D16" w:rsidRDefault="005C6D16" w:rsidP="005C6D16">
      <w:pPr>
        <w:rPr>
          <w:rFonts w:ascii="Arial" w:hAnsi="Arial" w:cs="Arial"/>
          <w:b/>
          <w:sz w:val="24"/>
          <w:szCs w:val="24"/>
        </w:rPr>
      </w:pPr>
      <w:r>
        <w:rPr>
          <w:rFonts w:ascii="Arial" w:hAnsi="Arial" w:cs="Arial"/>
          <w:sz w:val="24"/>
          <w:szCs w:val="24"/>
        </w:rPr>
        <w:tab/>
      </w:r>
      <w:r w:rsidR="0007508E">
        <w:rPr>
          <w:rFonts w:ascii="Arial" w:hAnsi="Arial" w:cs="Arial"/>
          <w:sz w:val="24"/>
          <w:szCs w:val="24"/>
        </w:rPr>
        <w:t>Email:</w:t>
      </w:r>
      <w:r w:rsidR="0007508E" w:rsidRPr="004F13AF">
        <w:rPr>
          <w:rFonts w:ascii="Arial" w:hAnsi="Arial" w:cs="Arial"/>
          <w:b/>
          <w:sz w:val="24"/>
          <w:szCs w:val="24"/>
        </w:rPr>
        <w:t xml:space="preserve"> pc-clerk@hollowellandteeton.org.uk</w:t>
      </w:r>
    </w:p>
    <w:p w14:paraId="4A288CA6" w14:textId="77777777" w:rsidR="005C6D16" w:rsidRPr="003C3FDA" w:rsidRDefault="005C6D16" w:rsidP="005C6D16">
      <w:pPr>
        <w:rPr>
          <w:rFonts w:ascii="Arial" w:hAnsi="Arial" w:cs="Arial"/>
          <w:b/>
          <w:sz w:val="16"/>
          <w:szCs w:val="16"/>
        </w:rPr>
      </w:pPr>
    </w:p>
    <w:p w14:paraId="10A89FF6" w14:textId="77777777" w:rsidR="005C6D16" w:rsidRDefault="005C6D16" w:rsidP="00844628">
      <w:pPr>
        <w:rPr>
          <w:rFonts w:ascii="Arial" w:hAnsi="Arial" w:cs="Arial"/>
          <w:sz w:val="24"/>
          <w:szCs w:val="24"/>
        </w:rPr>
      </w:pPr>
      <w:r>
        <w:rPr>
          <w:rFonts w:ascii="Arial" w:hAnsi="Arial" w:cs="Arial"/>
          <w:b/>
          <w:sz w:val="24"/>
          <w:szCs w:val="24"/>
        </w:rPr>
        <w:tab/>
      </w:r>
      <w:r w:rsidRPr="00082570">
        <w:rPr>
          <w:rFonts w:ascii="Arial" w:hAnsi="Arial" w:cs="Arial"/>
          <w:sz w:val="24"/>
          <w:szCs w:val="24"/>
        </w:rPr>
        <w:t xml:space="preserve">Web: </w:t>
      </w:r>
      <w:hyperlink r:id="rId9" w:history="1">
        <w:r w:rsidRPr="004F13AF">
          <w:rPr>
            <w:rStyle w:val="Hyperlink"/>
            <w:rFonts w:ascii="Arial" w:hAnsi="Arial" w:cs="Arial"/>
            <w:sz w:val="24"/>
            <w:szCs w:val="24"/>
          </w:rPr>
          <w:t>www.hollowellandteeton.org.uk</w:t>
        </w:r>
      </w:hyperlink>
    </w:p>
    <w:p w14:paraId="300D6A2C" w14:textId="77777777" w:rsidR="005C6D16" w:rsidRPr="008A6338" w:rsidRDefault="005C6D16" w:rsidP="00A92E44">
      <w:pPr>
        <w:pStyle w:val="ListParagraph"/>
        <w:numPr>
          <w:ilvl w:val="0"/>
          <w:numId w:val="1"/>
        </w:numPr>
        <w:rPr>
          <w:rFonts w:ascii="Arial" w:hAnsi="Arial" w:cs="Arial"/>
          <w:sz w:val="24"/>
          <w:szCs w:val="24"/>
        </w:rPr>
      </w:pPr>
    </w:p>
    <w:p w14:paraId="3FB25935" w14:textId="57C58C30" w:rsidR="0072291A" w:rsidRPr="00720FED" w:rsidRDefault="0072291A" w:rsidP="0072291A">
      <w:pPr>
        <w:jc w:val="both"/>
        <w:rPr>
          <w:rFonts w:ascii="Arial" w:hAnsi="Arial" w:cs="Arial"/>
          <w:b/>
          <w:sz w:val="22"/>
          <w:szCs w:val="22"/>
        </w:rPr>
      </w:pPr>
      <w:r w:rsidRPr="00720FED">
        <w:rPr>
          <w:rFonts w:ascii="Arial" w:hAnsi="Arial" w:cs="Arial"/>
          <w:b/>
          <w:sz w:val="22"/>
          <w:szCs w:val="22"/>
        </w:rPr>
        <w:t xml:space="preserve">Minutes of the </w:t>
      </w:r>
      <w:r w:rsidR="00207B54">
        <w:rPr>
          <w:rFonts w:ascii="Arial" w:hAnsi="Arial" w:cs="Arial"/>
          <w:b/>
          <w:sz w:val="22"/>
          <w:szCs w:val="22"/>
        </w:rPr>
        <w:t xml:space="preserve">Annual </w:t>
      </w:r>
      <w:r w:rsidRPr="00720FED">
        <w:rPr>
          <w:rFonts w:ascii="Arial" w:hAnsi="Arial" w:cs="Arial"/>
          <w:b/>
          <w:sz w:val="22"/>
          <w:szCs w:val="22"/>
        </w:rPr>
        <w:t xml:space="preserve">Meeting of Hollowell &amp; Teeton Parish Council held in Hollowell Village Hall on Wednesday </w:t>
      </w:r>
      <w:r w:rsidR="00A0319F" w:rsidRPr="00720FED">
        <w:rPr>
          <w:rFonts w:ascii="Arial" w:hAnsi="Arial" w:cs="Arial"/>
          <w:b/>
          <w:sz w:val="22"/>
          <w:szCs w:val="22"/>
        </w:rPr>
        <w:t>1</w:t>
      </w:r>
      <w:r w:rsidR="00207B54">
        <w:rPr>
          <w:rFonts w:ascii="Arial" w:hAnsi="Arial" w:cs="Arial"/>
          <w:b/>
          <w:sz w:val="22"/>
          <w:szCs w:val="22"/>
        </w:rPr>
        <w:t>7 May</w:t>
      </w:r>
      <w:r w:rsidR="00EF032C" w:rsidRPr="00720FED">
        <w:rPr>
          <w:rFonts w:ascii="Arial" w:hAnsi="Arial" w:cs="Arial"/>
          <w:b/>
          <w:sz w:val="22"/>
          <w:szCs w:val="22"/>
        </w:rPr>
        <w:t xml:space="preserve"> </w:t>
      </w:r>
      <w:r w:rsidRPr="00720FED">
        <w:rPr>
          <w:rFonts w:ascii="Arial" w:hAnsi="Arial" w:cs="Arial"/>
          <w:b/>
          <w:sz w:val="22"/>
          <w:szCs w:val="22"/>
        </w:rPr>
        <w:t>202</w:t>
      </w:r>
      <w:r w:rsidR="00A0319F" w:rsidRPr="00720FED">
        <w:rPr>
          <w:rFonts w:ascii="Arial" w:hAnsi="Arial" w:cs="Arial"/>
          <w:b/>
          <w:sz w:val="22"/>
          <w:szCs w:val="22"/>
        </w:rPr>
        <w:t>3</w:t>
      </w:r>
      <w:r w:rsidRPr="00720FED">
        <w:rPr>
          <w:rFonts w:ascii="Arial" w:hAnsi="Arial" w:cs="Arial"/>
          <w:b/>
          <w:sz w:val="22"/>
          <w:szCs w:val="22"/>
        </w:rPr>
        <w:t xml:space="preserve"> at 7.30pm.</w:t>
      </w:r>
    </w:p>
    <w:p w14:paraId="4C6C785B" w14:textId="7CB8F986" w:rsidR="0072291A" w:rsidRPr="00101120" w:rsidRDefault="0072291A" w:rsidP="0072291A">
      <w:pPr>
        <w:jc w:val="both"/>
        <w:rPr>
          <w:rFonts w:ascii="Arial" w:hAnsi="Arial" w:cs="Arial"/>
          <w:bCs/>
          <w:sz w:val="22"/>
          <w:szCs w:val="22"/>
        </w:rPr>
      </w:pPr>
    </w:p>
    <w:p w14:paraId="1A219110" w14:textId="116AE1FE" w:rsidR="0072291A" w:rsidRPr="00720FED" w:rsidRDefault="0072291A" w:rsidP="0072291A">
      <w:pPr>
        <w:jc w:val="both"/>
        <w:rPr>
          <w:rFonts w:ascii="Arial" w:hAnsi="Arial" w:cs="Arial"/>
          <w:b/>
          <w:sz w:val="22"/>
          <w:szCs w:val="22"/>
        </w:rPr>
      </w:pPr>
      <w:r w:rsidRPr="00720FED">
        <w:rPr>
          <w:rFonts w:ascii="Arial" w:hAnsi="Arial" w:cs="Arial"/>
          <w:b/>
          <w:sz w:val="22"/>
          <w:szCs w:val="22"/>
        </w:rPr>
        <w:t>Councillors:</w:t>
      </w: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t>Cllr E Curtis</w:t>
      </w:r>
    </w:p>
    <w:p w14:paraId="14C6CA6A" w14:textId="77777777" w:rsidR="0072291A" w:rsidRPr="00720FED" w:rsidRDefault="0072291A" w:rsidP="0072291A">
      <w:pPr>
        <w:ind w:left="2160" w:firstLine="720"/>
        <w:jc w:val="both"/>
        <w:rPr>
          <w:rFonts w:ascii="Arial" w:hAnsi="Arial" w:cs="Arial"/>
          <w:b/>
          <w:sz w:val="22"/>
          <w:szCs w:val="22"/>
        </w:rPr>
      </w:pPr>
      <w:r w:rsidRPr="00720FED">
        <w:rPr>
          <w:rFonts w:ascii="Arial" w:hAnsi="Arial" w:cs="Arial"/>
          <w:b/>
          <w:sz w:val="22"/>
          <w:szCs w:val="22"/>
        </w:rPr>
        <w:t>Cllr A Crisp (Chairman)</w:t>
      </w:r>
    </w:p>
    <w:p w14:paraId="294FEF72" w14:textId="02850FE0" w:rsidR="0072291A" w:rsidRPr="00720FED" w:rsidRDefault="0072291A" w:rsidP="0072291A">
      <w:pPr>
        <w:jc w:val="both"/>
        <w:rPr>
          <w:rFonts w:ascii="Arial" w:hAnsi="Arial" w:cs="Arial"/>
          <w:b/>
          <w:sz w:val="22"/>
          <w:szCs w:val="22"/>
        </w:rPr>
      </w:pP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t>Cllr A Eaton MBE</w:t>
      </w:r>
    </w:p>
    <w:p w14:paraId="7AA19EF5" w14:textId="583E0BCD" w:rsidR="0072291A" w:rsidRPr="00720FED" w:rsidRDefault="0072291A" w:rsidP="0072291A">
      <w:pPr>
        <w:jc w:val="both"/>
        <w:rPr>
          <w:rFonts w:ascii="Arial" w:hAnsi="Arial" w:cs="Arial"/>
          <w:b/>
          <w:sz w:val="22"/>
          <w:szCs w:val="22"/>
        </w:rPr>
      </w:pP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t xml:space="preserve">Cllr G Leah </w:t>
      </w:r>
    </w:p>
    <w:p w14:paraId="5F579941" w14:textId="60AEAED3" w:rsidR="005A57B9" w:rsidRPr="00720FED" w:rsidRDefault="005A57B9" w:rsidP="0072291A">
      <w:pPr>
        <w:jc w:val="both"/>
        <w:rPr>
          <w:rFonts w:ascii="Arial" w:hAnsi="Arial" w:cs="Arial"/>
          <w:b/>
          <w:sz w:val="22"/>
          <w:szCs w:val="22"/>
        </w:rPr>
      </w:pP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t>Cllr S McCubbin</w:t>
      </w:r>
    </w:p>
    <w:p w14:paraId="2875ADE5" w14:textId="109AD242" w:rsidR="00334FF1" w:rsidRPr="00720FED" w:rsidRDefault="00334FF1" w:rsidP="0072291A">
      <w:pPr>
        <w:jc w:val="both"/>
        <w:rPr>
          <w:rFonts w:ascii="Arial" w:hAnsi="Arial" w:cs="Arial"/>
          <w:b/>
          <w:sz w:val="22"/>
          <w:szCs w:val="22"/>
        </w:rPr>
      </w:pP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t>Cllr H Oswin</w:t>
      </w:r>
    </w:p>
    <w:p w14:paraId="255C2633" w14:textId="5C725232" w:rsidR="0072291A" w:rsidRPr="00720FED" w:rsidRDefault="0072291A" w:rsidP="0072291A">
      <w:pPr>
        <w:jc w:val="both"/>
        <w:rPr>
          <w:rFonts w:ascii="Arial" w:hAnsi="Arial" w:cs="Arial"/>
          <w:b/>
          <w:sz w:val="22"/>
          <w:szCs w:val="22"/>
        </w:rPr>
      </w:pP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t>Cllr M Tomalin</w:t>
      </w:r>
      <w:r w:rsidRPr="00720FED">
        <w:rPr>
          <w:rFonts w:ascii="Arial" w:hAnsi="Arial" w:cs="Arial"/>
          <w:b/>
          <w:sz w:val="22"/>
          <w:szCs w:val="22"/>
        </w:rPr>
        <w:tab/>
      </w:r>
    </w:p>
    <w:p w14:paraId="5B323C7B" w14:textId="77777777" w:rsidR="0072291A" w:rsidRPr="00720FED" w:rsidRDefault="0072291A" w:rsidP="0072291A">
      <w:pPr>
        <w:jc w:val="both"/>
        <w:rPr>
          <w:rFonts w:ascii="Arial" w:hAnsi="Arial" w:cs="Arial"/>
          <w:b/>
          <w:sz w:val="22"/>
          <w:szCs w:val="22"/>
        </w:rPr>
      </w:pPr>
      <w:r w:rsidRPr="00720FED">
        <w:rPr>
          <w:rFonts w:ascii="Arial" w:hAnsi="Arial" w:cs="Arial"/>
          <w:b/>
          <w:sz w:val="22"/>
          <w:szCs w:val="22"/>
        </w:rPr>
        <w:tab/>
      </w:r>
      <w:r w:rsidRPr="00720FED">
        <w:rPr>
          <w:rFonts w:ascii="Arial" w:hAnsi="Arial" w:cs="Arial"/>
          <w:b/>
          <w:sz w:val="22"/>
          <w:szCs w:val="22"/>
        </w:rPr>
        <w:tab/>
      </w:r>
    </w:p>
    <w:p w14:paraId="31471F3D" w14:textId="77777777" w:rsidR="0072291A" w:rsidRDefault="0072291A" w:rsidP="0072291A">
      <w:pPr>
        <w:jc w:val="both"/>
        <w:rPr>
          <w:rFonts w:ascii="Arial" w:hAnsi="Arial" w:cs="Arial"/>
          <w:b/>
          <w:sz w:val="22"/>
          <w:szCs w:val="22"/>
        </w:rPr>
      </w:pPr>
      <w:r w:rsidRPr="00720FED">
        <w:rPr>
          <w:rFonts w:ascii="Arial" w:hAnsi="Arial" w:cs="Arial"/>
          <w:b/>
          <w:sz w:val="22"/>
          <w:szCs w:val="22"/>
        </w:rPr>
        <w:t>Clerk to the Council:</w:t>
      </w:r>
      <w:r w:rsidRPr="00720FED">
        <w:rPr>
          <w:rFonts w:ascii="Arial" w:hAnsi="Arial" w:cs="Arial"/>
          <w:b/>
          <w:sz w:val="22"/>
          <w:szCs w:val="22"/>
        </w:rPr>
        <w:tab/>
      </w:r>
      <w:r w:rsidRPr="00720FED">
        <w:rPr>
          <w:rFonts w:ascii="Arial" w:hAnsi="Arial" w:cs="Arial"/>
          <w:b/>
          <w:sz w:val="22"/>
          <w:szCs w:val="22"/>
        </w:rPr>
        <w:tab/>
        <w:t>Gillian Greaves</w:t>
      </w:r>
    </w:p>
    <w:p w14:paraId="02FC3B11" w14:textId="7543AA6D" w:rsidR="00C5441E" w:rsidRPr="00720FED" w:rsidRDefault="00C5441E" w:rsidP="00C5441E">
      <w:pPr>
        <w:ind w:left="2160" w:firstLine="720"/>
        <w:jc w:val="both"/>
        <w:rPr>
          <w:rFonts w:ascii="Arial" w:hAnsi="Arial" w:cs="Arial"/>
          <w:b/>
          <w:sz w:val="22"/>
          <w:szCs w:val="22"/>
        </w:rPr>
      </w:pPr>
      <w:r>
        <w:rPr>
          <w:rFonts w:ascii="Arial" w:hAnsi="Arial" w:cs="Arial"/>
          <w:b/>
          <w:sz w:val="22"/>
          <w:szCs w:val="22"/>
        </w:rPr>
        <w:t>1 Member of the Public</w:t>
      </w:r>
      <w:r>
        <w:rPr>
          <w:rFonts w:ascii="Arial" w:hAnsi="Arial" w:cs="Arial"/>
          <w:b/>
          <w:sz w:val="22"/>
          <w:szCs w:val="22"/>
        </w:rPr>
        <w:tab/>
      </w:r>
    </w:p>
    <w:p w14:paraId="0501310C" w14:textId="1E6F2A39" w:rsidR="00FF4C34" w:rsidRPr="00720FED" w:rsidRDefault="0072291A" w:rsidP="00B33CDD">
      <w:pPr>
        <w:pBdr>
          <w:bottom w:val="single" w:sz="4" w:space="1" w:color="auto"/>
        </w:pBdr>
        <w:jc w:val="both"/>
        <w:rPr>
          <w:rFonts w:ascii="Arial" w:hAnsi="Arial" w:cs="Arial"/>
          <w:b/>
          <w:sz w:val="22"/>
          <w:szCs w:val="22"/>
        </w:rPr>
      </w:pP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r>
      <w:r w:rsidRPr="00720FED">
        <w:rPr>
          <w:rFonts w:ascii="Arial" w:hAnsi="Arial" w:cs="Arial"/>
          <w:b/>
          <w:sz w:val="22"/>
          <w:szCs w:val="22"/>
        </w:rPr>
        <w:tab/>
      </w:r>
    </w:p>
    <w:p w14:paraId="594BE3F0" w14:textId="77777777" w:rsidR="00207B54" w:rsidRPr="00391AA4" w:rsidRDefault="00207B54" w:rsidP="00207B54">
      <w:pPr>
        <w:jc w:val="both"/>
        <w:rPr>
          <w:rFonts w:ascii="Arial" w:hAnsi="Arial" w:cs="Arial"/>
          <w:b/>
          <w:sz w:val="16"/>
          <w:szCs w:val="16"/>
        </w:rPr>
      </w:pPr>
    </w:p>
    <w:p w14:paraId="2D7C8F47" w14:textId="59687BF3" w:rsidR="00911F1C" w:rsidRPr="008C1C7F" w:rsidRDefault="00207B54" w:rsidP="00911F1C">
      <w:pPr>
        <w:ind w:left="1440" w:hanging="1440"/>
        <w:jc w:val="both"/>
        <w:rPr>
          <w:rFonts w:ascii="Arial" w:hAnsi="Arial" w:cs="Arial"/>
          <w:b/>
        </w:rPr>
      </w:pPr>
      <w:r w:rsidRPr="008C1C7F">
        <w:rPr>
          <w:rFonts w:ascii="Arial" w:hAnsi="Arial" w:cs="Arial"/>
          <w:b/>
        </w:rPr>
        <w:t>23/042</w:t>
      </w:r>
      <w:r w:rsidRPr="008C1C7F">
        <w:rPr>
          <w:rFonts w:ascii="Arial" w:hAnsi="Arial" w:cs="Arial"/>
          <w:b/>
        </w:rPr>
        <w:tab/>
        <w:t xml:space="preserve">Election of Chairman and Declaration of Acceptance of Office. </w:t>
      </w:r>
      <w:r w:rsidR="00911F1C" w:rsidRPr="008C1C7F">
        <w:rPr>
          <w:rFonts w:ascii="Arial" w:hAnsi="Arial" w:cs="Arial"/>
        </w:rPr>
        <w:t>Cllr</w:t>
      </w:r>
      <w:r w:rsidR="00C5441E" w:rsidRPr="008C1C7F">
        <w:rPr>
          <w:rFonts w:ascii="Arial" w:hAnsi="Arial" w:cs="Arial"/>
        </w:rPr>
        <w:t xml:space="preserve"> Tomalin</w:t>
      </w:r>
      <w:r w:rsidR="00911F1C" w:rsidRPr="008C1C7F">
        <w:rPr>
          <w:rFonts w:ascii="Arial" w:hAnsi="Arial" w:cs="Arial"/>
        </w:rPr>
        <w:t xml:space="preserve"> proposed Cllr Crisp </w:t>
      </w:r>
      <w:r w:rsidR="00DC49ED" w:rsidRPr="008C1C7F">
        <w:rPr>
          <w:rFonts w:ascii="Arial" w:hAnsi="Arial" w:cs="Arial"/>
        </w:rPr>
        <w:t>be appointed as</w:t>
      </w:r>
      <w:r w:rsidR="00911F1C" w:rsidRPr="008C1C7F">
        <w:rPr>
          <w:rFonts w:ascii="Arial" w:hAnsi="Arial" w:cs="Arial"/>
        </w:rPr>
        <w:t xml:space="preserve"> Chairman, Cllr </w:t>
      </w:r>
      <w:r w:rsidR="00C5441E" w:rsidRPr="008C1C7F">
        <w:rPr>
          <w:rFonts w:ascii="Arial" w:hAnsi="Arial" w:cs="Arial"/>
        </w:rPr>
        <w:t xml:space="preserve">Curtis </w:t>
      </w:r>
      <w:r w:rsidR="00911F1C" w:rsidRPr="008C1C7F">
        <w:rPr>
          <w:rFonts w:ascii="Arial" w:hAnsi="Arial" w:cs="Arial"/>
        </w:rPr>
        <w:t xml:space="preserve">seconded the proposal and the Council </w:t>
      </w:r>
      <w:r w:rsidR="00911F1C" w:rsidRPr="008C1C7F">
        <w:rPr>
          <w:rFonts w:ascii="Arial" w:hAnsi="Arial" w:cs="Arial"/>
          <w:b/>
          <w:bCs/>
        </w:rPr>
        <w:t>Resolved</w:t>
      </w:r>
      <w:r w:rsidR="00911F1C" w:rsidRPr="008C1C7F">
        <w:rPr>
          <w:rFonts w:ascii="Arial" w:hAnsi="Arial" w:cs="Arial"/>
        </w:rPr>
        <w:t xml:space="preserve"> to appoint Cllr Crisp as Chairman. Cllr Crisp signed the Declaration of Acceptance of Office of Chairman</w:t>
      </w:r>
    </w:p>
    <w:p w14:paraId="4F7455E3" w14:textId="1E9172CF" w:rsidR="00207B54" w:rsidRPr="008C1C7F" w:rsidRDefault="00207B54" w:rsidP="00207B54">
      <w:pPr>
        <w:jc w:val="both"/>
        <w:rPr>
          <w:rFonts w:ascii="Arial" w:hAnsi="Arial" w:cs="Arial"/>
          <w:b/>
        </w:rPr>
      </w:pPr>
    </w:p>
    <w:p w14:paraId="2269CB25" w14:textId="5DBD589C" w:rsidR="00207B54" w:rsidRPr="008C1C7F" w:rsidRDefault="00207B54" w:rsidP="00911F1C">
      <w:pPr>
        <w:ind w:left="1440" w:hanging="1440"/>
        <w:jc w:val="both"/>
        <w:rPr>
          <w:rFonts w:ascii="Arial" w:hAnsi="Arial" w:cs="Arial"/>
          <w:b/>
        </w:rPr>
      </w:pPr>
      <w:r w:rsidRPr="008C1C7F">
        <w:rPr>
          <w:rFonts w:ascii="Arial" w:hAnsi="Arial" w:cs="Arial"/>
          <w:b/>
        </w:rPr>
        <w:t>23/043</w:t>
      </w:r>
      <w:r w:rsidRPr="008C1C7F">
        <w:rPr>
          <w:rFonts w:ascii="Arial" w:hAnsi="Arial" w:cs="Arial"/>
          <w:b/>
        </w:rPr>
        <w:tab/>
        <w:t>Election of Vice Chairman.</w:t>
      </w:r>
      <w:r w:rsidR="00911F1C" w:rsidRPr="008C1C7F">
        <w:rPr>
          <w:rFonts w:ascii="Arial" w:hAnsi="Arial" w:cs="Arial"/>
          <w:b/>
        </w:rPr>
        <w:t xml:space="preserve"> </w:t>
      </w:r>
      <w:r w:rsidR="00C5441E" w:rsidRPr="008C1C7F">
        <w:rPr>
          <w:rFonts w:ascii="Arial" w:hAnsi="Arial" w:cs="Arial"/>
        </w:rPr>
        <w:t>Cllr Oswin</w:t>
      </w:r>
      <w:r w:rsidR="00911F1C" w:rsidRPr="008C1C7F">
        <w:rPr>
          <w:rFonts w:ascii="Arial" w:hAnsi="Arial" w:cs="Arial"/>
        </w:rPr>
        <w:t xml:space="preserve"> proposed that Cllr Curtis be </w:t>
      </w:r>
      <w:r w:rsidR="00DC49ED" w:rsidRPr="008C1C7F">
        <w:rPr>
          <w:rFonts w:ascii="Arial" w:hAnsi="Arial" w:cs="Arial"/>
        </w:rPr>
        <w:t>appointed</w:t>
      </w:r>
      <w:r w:rsidR="00911F1C" w:rsidRPr="008C1C7F">
        <w:rPr>
          <w:rFonts w:ascii="Arial" w:hAnsi="Arial" w:cs="Arial"/>
        </w:rPr>
        <w:t xml:space="preserve"> as Vice Chairman.  Cllr </w:t>
      </w:r>
      <w:r w:rsidR="00C5441E" w:rsidRPr="008C1C7F">
        <w:rPr>
          <w:rFonts w:ascii="Arial" w:hAnsi="Arial" w:cs="Arial"/>
        </w:rPr>
        <w:t>Tomalin</w:t>
      </w:r>
      <w:r w:rsidR="00911F1C" w:rsidRPr="008C1C7F">
        <w:rPr>
          <w:rFonts w:ascii="Arial" w:hAnsi="Arial" w:cs="Arial"/>
        </w:rPr>
        <w:t xml:space="preserve"> seconded the proposal and the Council </w:t>
      </w:r>
      <w:r w:rsidR="00911F1C" w:rsidRPr="008C1C7F">
        <w:rPr>
          <w:rFonts w:ascii="Arial" w:hAnsi="Arial" w:cs="Arial"/>
          <w:b/>
          <w:bCs/>
        </w:rPr>
        <w:t>Resolved</w:t>
      </w:r>
      <w:r w:rsidR="00911F1C" w:rsidRPr="008C1C7F">
        <w:rPr>
          <w:rFonts w:ascii="Arial" w:hAnsi="Arial" w:cs="Arial"/>
        </w:rPr>
        <w:t xml:space="preserve"> to appoint Cllr Curtis as Vice Chairman. Cllr Curtis signed the Declaration of Acceptance of Office of Vice Chairman</w:t>
      </w:r>
    </w:p>
    <w:p w14:paraId="4FA3113F" w14:textId="77777777" w:rsidR="00207B54" w:rsidRPr="008C1C7F" w:rsidRDefault="00207B54" w:rsidP="00207B54">
      <w:pPr>
        <w:jc w:val="both"/>
        <w:rPr>
          <w:rFonts w:ascii="Arial" w:hAnsi="Arial" w:cs="Arial"/>
          <w:b/>
        </w:rPr>
      </w:pPr>
    </w:p>
    <w:p w14:paraId="6136BED8" w14:textId="5A328D53" w:rsidR="00911F1C" w:rsidRPr="008C1C7F" w:rsidRDefault="00207B54" w:rsidP="00911F1C">
      <w:pPr>
        <w:ind w:left="1440" w:hanging="1440"/>
        <w:jc w:val="both"/>
        <w:rPr>
          <w:rFonts w:ascii="Arial" w:hAnsi="Arial" w:cs="Arial"/>
          <w:bCs/>
        </w:rPr>
      </w:pPr>
      <w:r w:rsidRPr="008C1C7F">
        <w:rPr>
          <w:rFonts w:ascii="Arial" w:hAnsi="Arial" w:cs="Arial"/>
          <w:b/>
        </w:rPr>
        <w:t>23/044</w:t>
      </w:r>
      <w:r w:rsidRPr="008C1C7F">
        <w:rPr>
          <w:rFonts w:ascii="Arial" w:hAnsi="Arial" w:cs="Arial"/>
          <w:b/>
        </w:rPr>
        <w:tab/>
        <w:t>Receive and approve apologies for absence.</w:t>
      </w:r>
      <w:r w:rsidR="00911F1C" w:rsidRPr="008C1C7F">
        <w:rPr>
          <w:rFonts w:ascii="Arial" w:hAnsi="Arial" w:cs="Arial"/>
          <w:b/>
        </w:rPr>
        <w:t xml:space="preserve"> </w:t>
      </w:r>
      <w:r w:rsidR="00C5441E" w:rsidRPr="008C1C7F">
        <w:rPr>
          <w:rFonts w:ascii="Arial" w:hAnsi="Arial" w:cs="Arial"/>
          <w:bCs/>
        </w:rPr>
        <w:t xml:space="preserve">None received. </w:t>
      </w:r>
    </w:p>
    <w:p w14:paraId="5E90212D" w14:textId="77777777" w:rsidR="00207B54" w:rsidRPr="008C1C7F" w:rsidRDefault="00207B54" w:rsidP="00207B54">
      <w:pPr>
        <w:jc w:val="both"/>
        <w:rPr>
          <w:rFonts w:ascii="Arial" w:hAnsi="Arial" w:cs="Arial"/>
          <w:b/>
        </w:rPr>
      </w:pPr>
    </w:p>
    <w:p w14:paraId="5A559D81" w14:textId="4C1F9910" w:rsidR="00207B54" w:rsidRPr="008C1C7F" w:rsidRDefault="00207B54" w:rsidP="00DC49ED">
      <w:pPr>
        <w:ind w:left="1440" w:hanging="1440"/>
        <w:jc w:val="both"/>
        <w:rPr>
          <w:rFonts w:ascii="Arial" w:hAnsi="Arial" w:cs="Arial"/>
          <w:bCs/>
        </w:rPr>
      </w:pPr>
      <w:r w:rsidRPr="008C1C7F">
        <w:rPr>
          <w:rFonts w:ascii="Arial" w:hAnsi="Arial" w:cs="Arial"/>
          <w:b/>
        </w:rPr>
        <w:t>23/045</w:t>
      </w:r>
      <w:r w:rsidRPr="008C1C7F">
        <w:rPr>
          <w:rFonts w:ascii="Arial" w:hAnsi="Arial" w:cs="Arial"/>
          <w:b/>
        </w:rPr>
        <w:tab/>
        <w:t>Receive declarations of interest under the Council’s Code of Conduct related to business on the agenda.</w:t>
      </w:r>
      <w:r w:rsidR="00911F1C" w:rsidRPr="008C1C7F">
        <w:rPr>
          <w:rFonts w:ascii="Arial" w:hAnsi="Arial" w:cs="Arial"/>
          <w:b/>
        </w:rPr>
        <w:t xml:space="preserve"> </w:t>
      </w:r>
      <w:r w:rsidR="00B50162" w:rsidRPr="008C1C7F">
        <w:rPr>
          <w:rFonts w:ascii="Arial" w:hAnsi="Arial" w:cs="Arial"/>
          <w:bCs/>
        </w:rPr>
        <w:t xml:space="preserve">None. </w:t>
      </w:r>
    </w:p>
    <w:p w14:paraId="218835C2" w14:textId="77777777" w:rsidR="00207B54" w:rsidRPr="008C1C7F" w:rsidRDefault="00207B54" w:rsidP="00207B54">
      <w:pPr>
        <w:jc w:val="both"/>
        <w:rPr>
          <w:rFonts w:ascii="Arial" w:hAnsi="Arial" w:cs="Arial"/>
          <w:b/>
        </w:rPr>
      </w:pPr>
    </w:p>
    <w:p w14:paraId="7A8F1770" w14:textId="083427EB" w:rsidR="00B50162" w:rsidRPr="008C1C7F" w:rsidRDefault="00207B54" w:rsidP="00B50162">
      <w:pPr>
        <w:ind w:left="1440" w:hanging="1440"/>
        <w:jc w:val="both"/>
        <w:rPr>
          <w:rFonts w:ascii="Arial" w:hAnsi="Arial" w:cs="Arial"/>
          <w:b/>
        </w:rPr>
      </w:pPr>
      <w:r w:rsidRPr="008C1C7F">
        <w:rPr>
          <w:rFonts w:ascii="Arial" w:hAnsi="Arial" w:cs="Arial"/>
          <w:b/>
        </w:rPr>
        <w:t>23/046</w:t>
      </w:r>
      <w:r w:rsidRPr="008C1C7F">
        <w:rPr>
          <w:rFonts w:ascii="Arial" w:hAnsi="Arial" w:cs="Arial"/>
          <w:b/>
        </w:rPr>
        <w:tab/>
      </w:r>
      <w:r w:rsidR="00B50162" w:rsidRPr="008C1C7F">
        <w:rPr>
          <w:rFonts w:ascii="Arial" w:hAnsi="Arial" w:cs="Arial"/>
          <w:b/>
        </w:rPr>
        <w:t>R</w:t>
      </w:r>
      <w:r w:rsidRPr="008C1C7F">
        <w:rPr>
          <w:rFonts w:ascii="Arial" w:hAnsi="Arial" w:cs="Arial"/>
          <w:b/>
        </w:rPr>
        <w:t>eceive and approve for signature the minutes of the meetings held on 15 March 2023.</w:t>
      </w:r>
      <w:r w:rsidR="00B50162" w:rsidRPr="008C1C7F">
        <w:rPr>
          <w:rFonts w:ascii="Arial" w:hAnsi="Arial" w:cs="Arial"/>
        </w:rPr>
        <w:t xml:space="preserve"> </w:t>
      </w:r>
      <w:r w:rsidR="00C5441E" w:rsidRPr="008C1C7F">
        <w:rPr>
          <w:rFonts w:ascii="Arial" w:hAnsi="Arial" w:cs="Arial"/>
        </w:rPr>
        <w:t>T</w:t>
      </w:r>
      <w:r w:rsidR="00B50162" w:rsidRPr="008C1C7F">
        <w:rPr>
          <w:rFonts w:ascii="Arial" w:hAnsi="Arial" w:cs="Arial"/>
        </w:rPr>
        <w:t xml:space="preserve">he Council </w:t>
      </w:r>
      <w:r w:rsidR="00B50162" w:rsidRPr="008C1C7F">
        <w:rPr>
          <w:rFonts w:ascii="Arial" w:hAnsi="Arial" w:cs="Arial"/>
          <w:b/>
        </w:rPr>
        <w:t>Resolved</w:t>
      </w:r>
      <w:r w:rsidR="00B50162" w:rsidRPr="008C1C7F">
        <w:rPr>
          <w:rFonts w:ascii="Arial" w:hAnsi="Arial" w:cs="Arial"/>
        </w:rPr>
        <w:t xml:space="preserve"> to approve the minutes of the 15 March 2023 and the Chairman signed them as a correct record of the meetings.</w:t>
      </w:r>
    </w:p>
    <w:p w14:paraId="1B0D6C0C" w14:textId="6E9A5374" w:rsidR="00207B54" w:rsidRPr="008C1C7F" w:rsidRDefault="00B50162" w:rsidP="00B50162">
      <w:pPr>
        <w:tabs>
          <w:tab w:val="left" w:pos="9156"/>
        </w:tabs>
        <w:jc w:val="both"/>
        <w:rPr>
          <w:rFonts w:ascii="Arial" w:hAnsi="Arial" w:cs="Arial"/>
          <w:b/>
        </w:rPr>
      </w:pPr>
      <w:r w:rsidRPr="008C1C7F">
        <w:rPr>
          <w:rFonts w:ascii="Arial" w:hAnsi="Arial" w:cs="Arial"/>
          <w:bCs/>
        </w:rPr>
        <w:tab/>
      </w:r>
    </w:p>
    <w:p w14:paraId="6CF6CCD8" w14:textId="73AF131B" w:rsidR="00207B54" w:rsidRPr="008C1C7F" w:rsidRDefault="00207B54" w:rsidP="00C5441E">
      <w:pPr>
        <w:ind w:left="1440" w:hanging="1440"/>
        <w:jc w:val="both"/>
        <w:rPr>
          <w:rFonts w:ascii="Arial" w:hAnsi="Arial" w:cs="Arial"/>
          <w:bCs/>
        </w:rPr>
      </w:pPr>
      <w:r w:rsidRPr="008C1C7F">
        <w:rPr>
          <w:rFonts w:ascii="Arial" w:hAnsi="Arial" w:cs="Arial"/>
          <w:b/>
        </w:rPr>
        <w:t>23/047</w:t>
      </w:r>
      <w:r w:rsidRPr="008C1C7F">
        <w:rPr>
          <w:rFonts w:ascii="Arial" w:hAnsi="Arial" w:cs="Arial"/>
          <w:b/>
        </w:rPr>
        <w:tab/>
        <w:t>Note any matters arising from the minutes not included on the agenda for report only.</w:t>
      </w:r>
      <w:r w:rsidR="00C5441E" w:rsidRPr="008C1C7F">
        <w:rPr>
          <w:rFonts w:ascii="Arial" w:hAnsi="Arial" w:cs="Arial"/>
          <w:b/>
        </w:rPr>
        <w:t xml:space="preserve"> </w:t>
      </w:r>
      <w:r w:rsidR="004F6B4C" w:rsidRPr="008C1C7F">
        <w:rPr>
          <w:rFonts w:ascii="Arial" w:hAnsi="Arial" w:cs="Arial"/>
          <w:bCs/>
        </w:rPr>
        <w:t xml:space="preserve">The Chairman raised item </w:t>
      </w:r>
      <w:r w:rsidR="00C5441E" w:rsidRPr="008C1C7F">
        <w:rPr>
          <w:rFonts w:ascii="Arial" w:hAnsi="Arial" w:cs="Arial"/>
          <w:bCs/>
        </w:rPr>
        <w:t xml:space="preserve">23/038 </w:t>
      </w:r>
      <w:r w:rsidR="004F6B4C" w:rsidRPr="008C1C7F">
        <w:rPr>
          <w:rFonts w:ascii="Arial" w:hAnsi="Arial" w:cs="Arial"/>
          <w:bCs/>
        </w:rPr>
        <w:t>in respect of the location and installation of the defibrillator being purchased by Mr and Mrs Hunt</w:t>
      </w:r>
      <w:r w:rsidR="00DC49ED" w:rsidRPr="008C1C7F">
        <w:rPr>
          <w:rFonts w:ascii="Arial" w:hAnsi="Arial" w:cs="Arial"/>
          <w:bCs/>
        </w:rPr>
        <w:t xml:space="preserve"> for the benefit of Hollowell &amp; Teeton. The</w:t>
      </w:r>
      <w:r w:rsidR="004F6B4C" w:rsidRPr="008C1C7F">
        <w:rPr>
          <w:rFonts w:ascii="Arial" w:hAnsi="Arial" w:cs="Arial"/>
          <w:bCs/>
        </w:rPr>
        <w:t xml:space="preserve"> Chairman has obtained a quotation from an electrician to install the defibrillator at a cost of £295 plus VAT.   The Council </w:t>
      </w:r>
      <w:r w:rsidR="004F6B4C" w:rsidRPr="008C1C7F">
        <w:rPr>
          <w:rFonts w:ascii="Arial" w:hAnsi="Arial" w:cs="Arial"/>
          <w:b/>
        </w:rPr>
        <w:t>Resolved</w:t>
      </w:r>
      <w:r w:rsidR="004F6B4C" w:rsidRPr="008C1C7F">
        <w:rPr>
          <w:rFonts w:ascii="Arial" w:hAnsi="Arial" w:cs="Arial"/>
          <w:bCs/>
        </w:rPr>
        <w:t xml:space="preserve"> to approve the contractor and budget for £295 plus VAT to complete the electrical works. </w:t>
      </w:r>
      <w:r w:rsidR="00DC49ED" w:rsidRPr="008C1C7F">
        <w:rPr>
          <w:rFonts w:ascii="Arial" w:hAnsi="Arial" w:cs="Arial"/>
          <w:bCs/>
        </w:rPr>
        <w:t xml:space="preserve">The funding of the works to be met from the CiL payment. </w:t>
      </w:r>
    </w:p>
    <w:p w14:paraId="531D608F" w14:textId="77777777" w:rsidR="00207B54" w:rsidRPr="008C1C7F" w:rsidRDefault="00207B54" w:rsidP="00207B54">
      <w:pPr>
        <w:jc w:val="both"/>
        <w:rPr>
          <w:rFonts w:ascii="Arial" w:hAnsi="Arial" w:cs="Arial"/>
          <w:b/>
        </w:rPr>
      </w:pPr>
    </w:p>
    <w:p w14:paraId="290E2757" w14:textId="1A170578" w:rsidR="00207B54" w:rsidRPr="008C1C7F" w:rsidRDefault="00207B54" w:rsidP="00C5441E">
      <w:pPr>
        <w:ind w:left="1440" w:hanging="1440"/>
        <w:jc w:val="both"/>
        <w:rPr>
          <w:rFonts w:ascii="Arial" w:hAnsi="Arial" w:cs="Arial"/>
          <w:bCs/>
        </w:rPr>
      </w:pPr>
      <w:r w:rsidRPr="008C1C7F">
        <w:rPr>
          <w:rFonts w:ascii="Arial" w:hAnsi="Arial" w:cs="Arial"/>
          <w:b/>
        </w:rPr>
        <w:t>23/048</w:t>
      </w:r>
      <w:r w:rsidRPr="008C1C7F">
        <w:rPr>
          <w:rFonts w:ascii="Arial" w:hAnsi="Arial" w:cs="Arial"/>
          <w:b/>
        </w:rPr>
        <w:tab/>
        <w:t>Review of Councillors Delegated Responsibilities.</w:t>
      </w:r>
      <w:r w:rsidR="00C5441E" w:rsidRPr="008C1C7F">
        <w:rPr>
          <w:rFonts w:ascii="Arial" w:hAnsi="Arial" w:cs="Arial"/>
          <w:b/>
        </w:rPr>
        <w:t xml:space="preserve"> </w:t>
      </w:r>
      <w:r w:rsidR="00C5441E" w:rsidRPr="008C1C7F">
        <w:rPr>
          <w:rFonts w:ascii="Arial" w:hAnsi="Arial" w:cs="Arial"/>
          <w:bCs/>
        </w:rPr>
        <w:t xml:space="preserve"> The Chairman circulated the Councillors Delegated Responsibilities and one amendment was agreed. A copy of the Councillors Delegated Responsivities can be found on the Councils website. </w:t>
      </w:r>
    </w:p>
    <w:p w14:paraId="1F0802D5" w14:textId="77777777" w:rsidR="00207B54" w:rsidRPr="008C1C7F" w:rsidRDefault="00207B54" w:rsidP="00207B54">
      <w:pPr>
        <w:jc w:val="both"/>
        <w:rPr>
          <w:rFonts w:ascii="Arial" w:hAnsi="Arial" w:cs="Arial"/>
        </w:rPr>
      </w:pPr>
    </w:p>
    <w:p w14:paraId="11617122" w14:textId="0A52C8DF" w:rsidR="00207B54" w:rsidRPr="008C1C7F" w:rsidRDefault="00207B54" w:rsidP="00207B54">
      <w:pPr>
        <w:jc w:val="both"/>
        <w:rPr>
          <w:rFonts w:ascii="Arial" w:hAnsi="Arial" w:cs="Arial"/>
          <w:bCs/>
        </w:rPr>
      </w:pPr>
      <w:r w:rsidRPr="008C1C7F">
        <w:rPr>
          <w:rFonts w:ascii="Arial" w:hAnsi="Arial" w:cs="Arial"/>
          <w:b/>
        </w:rPr>
        <w:t>23/049</w:t>
      </w:r>
      <w:r w:rsidRPr="008C1C7F">
        <w:rPr>
          <w:rFonts w:ascii="Arial" w:hAnsi="Arial" w:cs="Arial"/>
          <w:b/>
        </w:rPr>
        <w:tab/>
      </w:r>
      <w:r w:rsidRPr="008C1C7F">
        <w:rPr>
          <w:rFonts w:ascii="Arial" w:hAnsi="Arial" w:cs="Arial"/>
          <w:b/>
        </w:rPr>
        <w:tab/>
      </w:r>
      <w:r w:rsidRPr="008C1C7F">
        <w:rPr>
          <w:rFonts w:ascii="Arial" w:hAnsi="Arial" w:cs="Arial"/>
          <w:b/>
          <w:color w:val="000000"/>
          <w:lang w:eastAsia="en-GB"/>
        </w:rPr>
        <w:t>Public Participation</w:t>
      </w:r>
      <w:r w:rsidRPr="008C1C7F">
        <w:rPr>
          <w:rFonts w:ascii="Arial" w:hAnsi="Arial" w:cs="Arial"/>
          <w:b/>
        </w:rPr>
        <w:t>.</w:t>
      </w:r>
      <w:r w:rsidR="002F74A9" w:rsidRPr="008C1C7F">
        <w:rPr>
          <w:rFonts w:ascii="Arial" w:hAnsi="Arial" w:cs="Arial"/>
          <w:bCs/>
        </w:rPr>
        <w:t xml:space="preserve"> Nothing raised. </w:t>
      </w:r>
    </w:p>
    <w:p w14:paraId="623DF154" w14:textId="77777777" w:rsidR="00207B54" w:rsidRPr="008C1C7F" w:rsidRDefault="00207B54" w:rsidP="00207B54">
      <w:pPr>
        <w:jc w:val="both"/>
        <w:rPr>
          <w:rFonts w:ascii="Arial" w:hAnsi="Arial" w:cs="Arial"/>
          <w:b/>
        </w:rPr>
      </w:pPr>
    </w:p>
    <w:p w14:paraId="6C54FD66" w14:textId="185E486E" w:rsidR="00804615" w:rsidRPr="008C1C7F" w:rsidRDefault="00207B54" w:rsidP="00804615">
      <w:pPr>
        <w:ind w:left="1440" w:hanging="1440"/>
        <w:jc w:val="both"/>
        <w:rPr>
          <w:rFonts w:ascii="Arial" w:hAnsi="Arial" w:cs="Arial"/>
          <w:bCs/>
        </w:rPr>
      </w:pPr>
      <w:r w:rsidRPr="008C1C7F">
        <w:rPr>
          <w:rFonts w:ascii="Arial" w:hAnsi="Arial" w:cs="Arial"/>
          <w:b/>
        </w:rPr>
        <w:t>23/050</w:t>
      </w:r>
      <w:r w:rsidRPr="008C1C7F">
        <w:rPr>
          <w:rFonts w:ascii="Arial" w:hAnsi="Arial" w:cs="Arial"/>
          <w:b/>
        </w:rPr>
        <w:tab/>
        <w:t>Neighbourhood Watch and Police Liaison – receive an update from the Chairman</w:t>
      </w:r>
      <w:r w:rsidR="00804615" w:rsidRPr="008C1C7F">
        <w:rPr>
          <w:rFonts w:ascii="Arial" w:hAnsi="Arial" w:cs="Arial"/>
          <w:b/>
        </w:rPr>
        <w:t xml:space="preserve">.  </w:t>
      </w:r>
      <w:r w:rsidR="00804615" w:rsidRPr="008C1C7F">
        <w:rPr>
          <w:rFonts w:ascii="Arial" w:hAnsi="Arial" w:cs="Arial"/>
          <w:bCs/>
        </w:rPr>
        <w:t xml:space="preserve">The Chairman reported that the neighbourhood policing team </w:t>
      </w:r>
      <w:r w:rsidR="00DC49ED" w:rsidRPr="008C1C7F">
        <w:rPr>
          <w:rFonts w:ascii="Arial" w:hAnsi="Arial" w:cs="Arial"/>
          <w:bCs/>
        </w:rPr>
        <w:t>“</w:t>
      </w:r>
      <w:r w:rsidR="00804615" w:rsidRPr="008C1C7F">
        <w:rPr>
          <w:rFonts w:ascii="Arial" w:hAnsi="Arial" w:cs="Arial"/>
          <w:bCs/>
        </w:rPr>
        <w:t>Beat Bus</w:t>
      </w:r>
      <w:r w:rsidR="00DC49ED" w:rsidRPr="008C1C7F">
        <w:rPr>
          <w:rFonts w:ascii="Arial" w:hAnsi="Arial" w:cs="Arial"/>
          <w:bCs/>
        </w:rPr>
        <w:t>”</w:t>
      </w:r>
      <w:r w:rsidR="00804615" w:rsidRPr="008C1C7F">
        <w:rPr>
          <w:rFonts w:ascii="Arial" w:hAnsi="Arial" w:cs="Arial"/>
          <w:bCs/>
        </w:rPr>
        <w:t xml:space="preserve"> had visited Hollowell on 4 May 2023 and received a few local visitors. Residents of The Green raised speeding</w:t>
      </w:r>
      <w:r w:rsidR="00DC49ED" w:rsidRPr="008C1C7F">
        <w:rPr>
          <w:rFonts w:ascii="Arial" w:hAnsi="Arial" w:cs="Arial"/>
          <w:bCs/>
        </w:rPr>
        <w:t xml:space="preserve"> vehicles.</w:t>
      </w:r>
      <w:r w:rsidR="00804615" w:rsidRPr="008C1C7F">
        <w:rPr>
          <w:rFonts w:ascii="Arial" w:hAnsi="Arial" w:cs="Arial"/>
          <w:bCs/>
        </w:rPr>
        <w:t xml:space="preserve"> The Chairman had contacted the Safer Roads team to request a speed check/data collection for the village.</w:t>
      </w:r>
      <w:r w:rsidR="008A43B9" w:rsidRPr="008C1C7F">
        <w:rPr>
          <w:rFonts w:ascii="Arial" w:hAnsi="Arial" w:cs="Arial"/>
          <w:bCs/>
        </w:rPr>
        <w:t xml:space="preserve">in response to </w:t>
      </w:r>
      <w:r w:rsidR="008A43B9" w:rsidRPr="008C1C7F">
        <w:rPr>
          <w:rFonts w:ascii="Arial" w:hAnsi="Arial" w:cs="Arial"/>
          <w:bCs/>
        </w:rPr>
        <w:lastRenderedPageBreak/>
        <w:t xml:space="preserve">residents’ concerns. Once this information has been collected it would be possible to determine what action if </w:t>
      </w:r>
      <w:r w:rsidR="00DC49ED" w:rsidRPr="008C1C7F">
        <w:rPr>
          <w:rFonts w:ascii="Arial" w:hAnsi="Arial" w:cs="Arial"/>
          <w:bCs/>
        </w:rPr>
        <w:t>any to</w:t>
      </w:r>
      <w:r w:rsidR="008A43B9" w:rsidRPr="008C1C7F">
        <w:rPr>
          <w:rFonts w:ascii="Arial" w:hAnsi="Arial" w:cs="Arial"/>
          <w:bCs/>
        </w:rPr>
        <w:t xml:space="preserve"> take. </w:t>
      </w:r>
    </w:p>
    <w:p w14:paraId="67959192" w14:textId="77777777" w:rsidR="00207B54" w:rsidRPr="008C1C7F" w:rsidRDefault="00207B54" w:rsidP="00207B54">
      <w:pPr>
        <w:jc w:val="both"/>
        <w:rPr>
          <w:rFonts w:ascii="Arial" w:hAnsi="Arial" w:cs="Arial"/>
          <w:b/>
        </w:rPr>
      </w:pPr>
    </w:p>
    <w:p w14:paraId="6FFE8A0B" w14:textId="31807D0E" w:rsidR="00207B54" w:rsidRPr="008C1C7F" w:rsidRDefault="00207B54" w:rsidP="00207B54">
      <w:pPr>
        <w:jc w:val="both"/>
        <w:rPr>
          <w:rFonts w:ascii="Arial" w:hAnsi="Arial" w:cs="Arial"/>
          <w:b/>
          <w:bCs/>
        </w:rPr>
      </w:pPr>
      <w:r w:rsidRPr="008C1C7F">
        <w:rPr>
          <w:rFonts w:ascii="Arial" w:hAnsi="Arial" w:cs="Arial"/>
          <w:b/>
        </w:rPr>
        <w:t>23/051</w:t>
      </w:r>
      <w:r w:rsidRPr="008C1C7F">
        <w:rPr>
          <w:rFonts w:ascii="Arial" w:hAnsi="Arial" w:cs="Arial"/>
          <w:b/>
        </w:rPr>
        <w:tab/>
      </w:r>
      <w:r w:rsidRPr="008C1C7F">
        <w:rPr>
          <w:rFonts w:ascii="Arial" w:hAnsi="Arial" w:cs="Arial"/>
          <w:b/>
        </w:rPr>
        <w:tab/>
      </w:r>
      <w:r w:rsidRPr="008C1C7F">
        <w:rPr>
          <w:rFonts w:ascii="Arial" w:hAnsi="Arial" w:cs="Arial"/>
          <w:b/>
          <w:bCs/>
        </w:rPr>
        <w:t>Correspondence – requiring a response or a decision.</w:t>
      </w:r>
    </w:p>
    <w:p w14:paraId="1302B971" w14:textId="1BEBE860" w:rsidR="00207B54" w:rsidRPr="008C1C7F" w:rsidRDefault="00207B54" w:rsidP="00207B54">
      <w:pPr>
        <w:pStyle w:val="ListParagraph"/>
        <w:numPr>
          <w:ilvl w:val="0"/>
          <w:numId w:val="11"/>
        </w:numPr>
        <w:jc w:val="both"/>
        <w:rPr>
          <w:rFonts w:ascii="Arial" w:hAnsi="Arial" w:cs="Arial"/>
          <w:b/>
          <w:bCs/>
        </w:rPr>
      </w:pPr>
      <w:r w:rsidRPr="008C1C7F">
        <w:rPr>
          <w:rFonts w:ascii="Arial" w:hAnsi="Arial" w:cs="Arial"/>
          <w:b/>
          <w:bCs/>
        </w:rPr>
        <w:t>Daventry Community Hub Open Day - 21 June 2023</w:t>
      </w:r>
      <w:r w:rsidR="002F74A9" w:rsidRPr="008C1C7F">
        <w:rPr>
          <w:rFonts w:ascii="Arial" w:hAnsi="Arial" w:cs="Arial"/>
          <w:b/>
          <w:bCs/>
        </w:rPr>
        <w:t xml:space="preserve"> – </w:t>
      </w:r>
      <w:r w:rsidR="002F74A9" w:rsidRPr="008C1C7F">
        <w:rPr>
          <w:rFonts w:ascii="Arial" w:hAnsi="Arial" w:cs="Arial"/>
        </w:rPr>
        <w:t>noted</w:t>
      </w:r>
      <w:r w:rsidR="002F74A9" w:rsidRPr="008C1C7F">
        <w:rPr>
          <w:rFonts w:ascii="Arial" w:hAnsi="Arial" w:cs="Arial"/>
          <w:b/>
          <w:bCs/>
        </w:rPr>
        <w:t xml:space="preserve">. </w:t>
      </w:r>
    </w:p>
    <w:p w14:paraId="6A90D7D3" w14:textId="16CABA66" w:rsidR="00207B54" w:rsidRPr="008C1C7F" w:rsidRDefault="00207B54" w:rsidP="00207B54">
      <w:pPr>
        <w:pStyle w:val="ListParagraph"/>
        <w:numPr>
          <w:ilvl w:val="0"/>
          <w:numId w:val="11"/>
        </w:numPr>
        <w:jc w:val="both"/>
        <w:rPr>
          <w:rFonts w:ascii="Arial" w:hAnsi="Arial" w:cs="Arial"/>
          <w:b/>
          <w:bCs/>
        </w:rPr>
      </w:pPr>
      <w:r w:rsidRPr="008C1C7F">
        <w:rPr>
          <w:rFonts w:ascii="Arial" w:hAnsi="Arial" w:cs="Arial"/>
          <w:b/>
          <w:bCs/>
        </w:rPr>
        <w:t xml:space="preserve">WNC Alan Burns - Single Planning System </w:t>
      </w:r>
      <w:r w:rsidR="00DC49ED" w:rsidRPr="008C1C7F">
        <w:rPr>
          <w:rFonts w:ascii="Arial" w:hAnsi="Arial" w:cs="Arial"/>
          <w:b/>
          <w:bCs/>
        </w:rPr>
        <w:t>–</w:t>
      </w:r>
      <w:r w:rsidR="002F74A9" w:rsidRPr="008C1C7F">
        <w:rPr>
          <w:rFonts w:ascii="Arial" w:hAnsi="Arial" w:cs="Arial"/>
          <w:b/>
          <w:bCs/>
        </w:rPr>
        <w:t xml:space="preserve"> </w:t>
      </w:r>
      <w:r w:rsidR="00DC49ED" w:rsidRPr="008C1C7F">
        <w:rPr>
          <w:rFonts w:ascii="Arial" w:hAnsi="Arial" w:cs="Arial"/>
        </w:rPr>
        <w:t>the Chairman reported that Danny Moody, CEO of Northants CALC is attending a regular liaison meeting with the Assistant Director of Planning &amp; Development following the merging of the three former separate planning departments into the recently formed single planning department at West Northants Council.</w:t>
      </w:r>
    </w:p>
    <w:p w14:paraId="51B4A732" w14:textId="324A713D" w:rsidR="00207B54" w:rsidRPr="008C1C7F" w:rsidRDefault="00207B54" w:rsidP="00207B54">
      <w:pPr>
        <w:pStyle w:val="ListParagraph"/>
        <w:numPr>
          <w:ilvl w:val="0"/>
          <w:numId w:val="11"/>
        </w:numPr>
        <w:jc w:val="both"/>
        <w:rPr>
          <w:rFonts w:ascii="Arial" w:hAnsi="Arial" w:cs="Arial"/>
          <w:b/>
          <w:bCs/>
        </w:rPr>
      </w:pPr>
      <w:r w:rsidRPr="008C1C7F">
        <w:rPr>
          <w:rFonts w:ascii="Arial" w:hAnsi="Arial" w:cs="Arial"/>
          <w:b/>
          <w:bCs/>
        </w:rPr>
        <w:t>WNC Town &amp; Parish Briefing April 2023</w:t>
      </w:r>
      <w:r w:rsidR="002F74A9" w:rsidRPr="008C1C7F">
        <w:rPr>
          <w:rFonts w:ascii="Arial" w:hAnsi="Arial" w:cs="Arial"/>
          <w:b/>
          <w:bCs/>
        </w:rPr>
        <w:t xml:space="preserve"> – </w:t>
      </w:r>
      <w:r w:rsidR="002F74A9" w:rsidRPr="008C1C7F">
        <w:rPr>
          <w:rFonts w:ascii="Arial" w:hAnsi="Arial" w:cs="Arial"/>
        </w:rPr>
        <w:t>noted</w:t>
      </w:r>
      <w:r w:rsidR="002F74A9" w:rsidRPr="008C1C7F">
        <w:rPr>
          <w:rFonts w:ascii="Arial" w:hAnsi="Arial" w:cs="Arial"/>
          <w:b/>
          <w:bCs/>
        </w:rPr>
        <w:t xml:space="preserve">. </w:t>
      </w:r>
    </w:p>
    <w:p w14:paraId="1A7F186F" w14:textId="17426328" w:rsidR="00207B54" w:rsidRPr="008C1C7F" w:rsidRDefault="00207B54" w:rsidP="00207B54">
      <w:pPr>
        <w:pStyle w:val="ListParagraph"/>
        <w:numPr>
          <w:ilvl w:val="0"/>
          <w:numId w:val="11"/>
        </w:numPr>
        <w:jc w:val="both"/>
        <w:rPr>
          <w:rFonts w:ascii="Arial" w:hAnsi="Arial" w:cs="Arial"/>
          <w:b/>
          <w:bCs/>
        </w:rPr>
      </w:pPr>
      <w:r w:rsidRPr="008C1C7F">
        <w:rPr>
          <w:rFonts w:ascii="Arial" w:hAnsi="Arial" w:cs="Arial"/>
          <w:b/>
          <w:bCs/>
        </w:rPr>
        <w:t>WNC Alan Burns - Health and Wellbeing Strategy (Follow-up)</w:t>
      </w:r>
      <w:r w:rsidR="002F74A9" w:rsidRPr="008C1C7F">
        <w:rPr>
          <w:rFonts w:ascii="Arial" w:hAnsi="Arial" w:cs="Arial"/>
          <w:b/>
          <w:bCs/>
        </w:rPr>
        <w:t xml:space="preserve"> </w:t>
      </w:r>
      <w:r w:rsidR="002F74A9" w:rsidRPr="008C1C7F">
        <w:rPr>
          <w:rFonts w:ascii="Arial" w:hAnsi="Arial" w:cs="Arial"/>
        </w:rPr>
        <w:t>Noted</w:t>
      </w:r>
      <w:r w:rsidR="002F74A9" w:rsidRPr="008C1C7F">
        <w:rPr>
          <w:rFonts w:ascii="Arial" w:hAnsi="Arial" w:cs="Arial"/>
          <w:b/>
          <w:bCs/>
        </w:rPr>
        <w:t xml:space="preserve">. </w:t>
      </w:r>
    </w:p>
    <w:p w14:paraId="18D92A0D" w14:textId="77777777" w:rsidR="00207B54" w:rsidRPr="008C1C7F" w:rsidRDefault="00207B54" w:rsidP="00207B54">
      <w:pPr>
        <w:jc w:val="both"/>
        <w:rPr>
          <w:rFonts w:ascii="Arial" w:hAnsi="Arial" w:cs="Arial"/>
          <w:b/>
          <w:highlight w:val="yellow"/>
        </w:rPr>
      </w:pPr>
    </w:p>
    <w:p w14:paraId="5E2EF263" w14:textId="06267DBB" w:rsidR="00207B54" w:rsidRPr="008C1C7F" w:rsidRDefault="00207B54" w:rsidP="00B163EA">
      <w:pPr>
        <w:ind w:left="1440" w:hanging="1440"/>
        <w:jc w:val="both"/>
        <w:rPr>
          <w:rFonts w:ascii="Arial" w:hAnsi="Arial" w:cs="Arial"/>
          <w:bCs/>
        </w:rPr>
      </w:pPr>
      <w:r w:rsidRPr="008C1C7F">
        <w:rPr>
          <w:rFonts w:ascii="Arial" w:hAnsi="Arial" w:cs="Arial"/>
          <w:b/>
        </w:rPr>
        <w:t>23/052</w:t>
      </w:r>
      <w:r w:rsidRPr="008C1C7F">
        <w:rPr>
          <w:rFonts w:ascii="Arial" w:hAnsi="Arial" w:cs="Arial"/>
          <w:b/>
        </w:rPr>
        <w:tab/>
        <w:t>E-ON Street Lighting Maintenance</w:t>
      </w:r>
      <w:r w:rsidR="00B163EA" w:rsidRPr="008C1C7F">
        <w:rPr>
          <w:rFonts w:ascii="Arial" w:hAnsi="Arial" w:cs="Arial"/>
          <w:b/>
        </w:rPr>
        <w:t xml:space="preserve">.  </w:t>
      </w:r>
      <w:r w:rsidR="00B163EA" w:rsidRPr="008C1C7F">
        <w:rPr>
          <w:rFonts w:ascii="Arial" w:hAnsi="Arial" w:cs="Arial"/>
          <w:bCs/>
        </w:rPr>
        <w:t>A letter received from E-ON regarding Street Lighting Maintenance was circulated to Councillors prior to the meeting.</w:t>
      </w:r>
    </w:p>
    <w:p w14:paraId="4A15AC9C" w14:textId="3DA26240" w:rsidR="00207B54" w:rsidRPr="008C1C7F" w:rsidRDefault="00207B54" w:rsidP="00207B54">
      <w:pPr>
        <w:pStyle w:val="ListParagraph"/>
        <w:numPr>
          <w:ilvl w:val="0"/>
          <w:numId w:val="12"/>
        </w:numPr>
        <w:jc w:val="both"/>
        <w:rPr>
          <w:rFonts w:ascii="Arial" w:hAnsi="Arial" w:cs="Arial"/>
          <w:b/>
        </w:rPr>
      </w:pPr>
      <w:r w:rsidRPr="008C1C7F">
        <w:rPr>
          <w:rFonts w:ascii="Arial" w:hAnsi="Arial" w:cs="Arial"/>
          <w:b/>
        </w:rPr>
        <w:t>Maintenance of existing non – LED lanterns</w:t>
      </w:r>
      <w:r w:rsidR="00B163EA" w:rsidRPr="008C1C7F">
        <w:rPr>
          <w:rFonts w:ascii="Arial" w:hAnsi="Arial" w:cs="Arial"/>
          <w:b/>
        </w:rPr>
        <w:t xml:space="preserve">. </w:t>
      </w:r>
      <w:r w:rsidR="00B163EA" w:rsidRPr="008C1C7F">
        <w:rPr>
          <w:rFonts w:ascii="Arial" w:hAnsi="Arial" w:cs="Arial"/>
          <w:bCs/>
        </w:rPr>
        <w:t>The Council noted the new requirements</w:t>
      </w:r>
      <w:r w:rsidR="004A3558" w:rsidRPr="008C1C7F">
        <w:rPr>
          <w:rFonts w:ascii="Arial" w:hAnsi="Arial" w:cs="Arial"/>
          <w:bCs/>
        </w:rPr>
        <w:t xml:space="preserve"> and budget impact. </w:t>
      </w:r>
    </w:p>
    <w:p w14:paraId="3C8BC50C" w14:textId="3F501065" w:rsidR="00207B54" w:rsidRPr="008C1C7F" w:rsidRDefault="00207B54" w:rsidP="00207B54">
      <w:pPr>
        <w:pStyle w:val="ListParagraph"/>
        <w:numPr>
          <w:ilvl w:val="0"/>
          <w:numId w:val="12"/>
        </w:numPr>
        <w:jc w:val="both"/>
        <w:rPr>
          <w:rFonts w:ascii="Arial" w:hAnsi="Arial" w:cs="Arial"/>
          <w:b/>
        </w:rPr>
      </w:pPr>
      <w:r w:rsidRPr="008C1C7F">
        <w:rPr>
          <w:rFonts w:ascii="Arial" w:hAnsi="Arial" w:cs="Arial"/>
          <w:b/>
        </w:rPr>
        <w:t xml:space="preserve">Electrical Testing </w:t>
      </w:r>
      <w:r w:rsidR="00B163EA" w:rsidRPr="008C1C7F">
        <w:rPr>
          <w:rFonts w:ascii="Arial" w:hAnsi="Arial" w:cs="Arial"/>
          <w:bCs/>
        </w:rPr>
        <w:t xml:space="preserve">– The Council noted the new requirements </w:t>
      </w:r>
      <w:r w:rsidR="004A3558" w:rsidRPr="008C1C7F">
        <w:rPr>
          <w:rFonts w:ascii="Arial" w:hAnsi="Arial" w:cs="Arial"/>
          <w:bCs/>
        </w:rPr>
        <w:t xml:space="preserve">for electrical testing of all street lights </w:t>
      </w:r>
      <w:r w:rsidR="00B163EA" w:rsidRPr="008C1C7F">
        <w:rPr>
          <w:rFonts w:ascii="Arial" w:hAnsi="Arial" w:cs="Arial"/>
          <w:bCs/>
        </w:rPr>
        <w:t>and</w:t>
      </w:r>
      <w:r w:rsidR="009D51B3">
        <w:rPr>
          <w:rFonts w:ascii="Arial" w:hAnsi="Arial" w:cs="Arial"/>
          <w:bCs/>
        </w:rPr>
        <w:t xml:space="preserve"> </w:t>
      </w:r>
      <w:r w:rsidR="009D51B3" w:rsidRPr="009D51B3">
        <w:rPr>
          <w:rFonts w:ascii="Arial" w:hAnsi="Arial" w:cs="Arial"/>
          <w:b/>
        </w:rPr>
        <w:t>R</w:t>
      </w:r>
      <w:r w:rsidR="009D51B3" w:rsidRPr="008C1C7F">
        <w:rPr>
          <w:rFonts w:ascii="Arial" w:hAnsi="Arial" w:cs="Arial"/>
          <w:b/>
        </w:rPr>
        <w:t>esolved</w:t>
      </w:r>
      <w:r w:rsidR="00B163EA" w:rsidRPr="008C1C7F">
        <w:rPr>
          <w:rFonts w:ascii="Arial" w:hAnsi="Arial" w:cs="Arial"/>
          <w:b/>
        </w:rPr>
        <w:t xml:space="preserve"> </w:t>
      </w:r>
      <w:r w:rsidR="00B163EA" w:rsidRPr="008C1C7F">
        <w:rPr>
          <w:rFonts w:ascii="Arial" w:hAnsi="Arial" w:cs="Arial"/>
          <w:bCs/>
        </w:rPr>
        <w:t>to request E-ON to undertake the electrical testing programme at a cost of £8</w:t>
      </w:r>
      <w:r w:rsidR="00FE7297" w:rsidRPr="008C1C7F">
        <w:rPr>
          <w:rFonts w:ascii="Arial" w:hAnsi="Arial" w:cs="Arial"/>
          <w:bCs/>
        </w:rPr>
        <w:t>6</w:t>
      </w:r>
      <w:r w:rsidR="00B163EA" w:rsidRPr="008C1C7F">
        <w:rPr>
          <w:rFonts w:ascii="Arial" w:hAnsi="Arial" w:cs="Arial"/>
          <w:bCs/>
        </w:rPr>
        <w:t xml:space="preserve">4 plus VAT. </w:t>
      </w:r>
      <w:r w:rsidR="007964C3" w:rsidRPr="008C1C7F">
        <w:rPr>
          <w:rFonts w:ascii="Arial" w:hAnsi="Arial" w:cs="Arial"/>
          <w:bCs/>
        </w:rPr>
        <w:t xml:space="preserve"> </w:t>
      </w:r>
    </w:p>
    <w:p w14:paraId="5913382C" w14:textId="77777777" w:rsidR="00207B54" w:rsidRPr="008C1C7F" w:rsidRDefault="00207B54" w:rsidP="00207B54">
      <w:pPr>
        <w:jc w:val="both"/>
        <w:rPr>
          <w:rFonts w:ascii="Arial" w:hAnsi="Arial" w:cs="Arial"/>
          <w:b/>
          <w:color w:val="202020"/>
        </w:rPr>
      </w:pPr>
    </w:p>
    <w:p w14:paraId="515ECF84" w14:textId="6B6F39E3" w:rsidR="00207B54" w:rsidRPr="0091577D" w:rsidRDefault="00207B54" w:rsidP="0091577D">
      <w:pPr>
        <w:ind w:left="1440" w:hanging="1440"/>
        <w:jc w:val="both"/>
        <w:rPr>
          <w:rFonts w:ascii="Arial" w:hAnsi="Arial" w:cs="Arial"/>
          <w:bCs/>
        </w:rPr>
      </w:pPr>
      <w:r w:rsidRPr="008C1C7F">
        <w:rPr>
          <w:rFonts w:ascii="Arial" w:hAnsi="Arial" w:cs="Arial"/>
          <w:b/>
        </w:rPr>
        <w:t>23/053</w:t>
      </w:r>
      <w:r w:rsidRPr="008C1C7F">
        <w:rPr>
          <w:rFonts w:ascii="Arial" w:hAnsi="Arial" w:cs="Arial"/>
          <w:b/>
        </w:rPr>
        <w:tab/>
        <w:t>Planning</w:t>
      </w:r>
      <w:r w:rsidRPr="008C1C7F">
        <w:rPr>
          <w:rFonts w:ascii="Arial" w:hAnsi="Arial" w:cs="Arial"/>
        </w:rPr>
        <w:t xml:space="preserve"> – to consider any planning consultation papers, applications and completions received.</w:t>
      </w:r>
      <w:r w:rsidRPr="008C1C7F">
        <w:rPr>
          <w:rFonts w:ascii="Arial" w:hAnsi="Arial" w:cs="Arial"/>
          <w:b/>
        </w:rPr>
        <w:t xml:space="preserve"> </w:t>
      </w:r>
      <w:r w:rsidRPr="008C1C7F">
        <w:rPr>
          <w:rFonts w:ascii="Arial" w:hAnsi="Arial" w:cs="Arial"/>
          <w:b/>
        </w:rPr>
        <w:tab/>
      </w:r>
      <w:r w:rsidR="0091577D">
        <w:rPr>
          <w:rFonts w:ascii="Arial" w:hAnsi="Arial" w:cs="Arial"/>
          <w:bCs/>
        </w:rPr>
        <w:t xml:space="preserve">The Chairman reported on the letter received from the </w:t>
      </w:r>
      <w:r w:rsidR="008A584D">
        <w:rPr>
          <w:rFonts w:ascii="Arial" w:hAnsi="Arial" w:cs="Arial"/>
          <w:bCs/>
        </w:rPr>
        <w:t xml:space="preserve">applicant of planning application WND/2023/0033. The applicant disputed the </w:t>
      </w:r>
      <w:r w:rsidR="0091577D">
        <w:rPr>
          <w:rFonts w:ascii="Arial" w:hAnsi="Arial" w:cs="Arial"/>
          <w:bCs/>
        </w:rPr>
        <w:t>Parish Council</w:t>
      </w:r>
      <w:r w:rsidR="008A584D">
        <w:rPr>
          <w:rFonts w:ascii="Arial" w:hAnsi="Arial" w:cs="Arial"/>
          <w:bCs/>
        </w:rPr>
        <w:t>’s response to the retrospective planning application and provided an explanation for the need to make a retrospective planning application. The Chairman noted the contents of the letter however the Council’s response was based on the information available at the time of the meeting a</w:t>
      </w:r>
      <w:r w:rsidR="008703E7">
        <w:rPr>
          <w:rFonts w:ascii="Arial" w:hAnsi="Arial" w:cs="Arial"/>
          <w:bCs/>
        </w:rPr>
        <w:t xml:space="preserve">s they were </w:t>
      </w:r>
      <w:r w:rsidR="008A584D">
        <w:rPr>
          <w:rFonts w:ascii="Arial" w:hAnsi="Arial" w:cs="Arial"/>
          <w:bCs/>
        </w:rPr>
        <w:t xml:space="preserve">unable to receive any further clarification. </w:t>
      </w:r>
    </w:p>
    <w:tbl>
      <w:tblPr>
        <w:tblStyle w:val="TableGrid"/>
        <w:tblW w:w="0" w:type="auto"/>
        <w:tblLook w:val="04A0" w:firstRow="1" w:lastRow="0" w:firstColumn="1" w:lastColumn="0" w:noHBand="0" w:noVBand="1"/>
      </w:tblPr>
      <w:tblGrid>
        <w:gridCol w:w="2122"/>
        <w:gridCol w:w="3118"/>
        <w:gridCol w:w="5370"/>
      </w:tblGrid>
      <w:tr w:rsidR="00207B54" w:rsidRPr="008C1C7F" w14:paraId="158AE902" w14:textId="77777777" w:rsidTr="007A4242">
        <w:tc>
          <w:tcPr>
            <w:tcW w:w="2122" w:type="dxa"/>
          </w:tcPr>
          <w:p w14:paraId="3D4BEB7F" w14:textId="77777777" w:rsidR="00207B54" w:rsidRPr="008C1C7F" w:rsidRDefault="00207B54" w:rsidP="007A4242">
            <w:pPr>
              <w:jc w:val="center"/>
              <w:rPr>
                <w:rFonts w:ascii="Arial" w:hAnsi="Arial" w:cs="Arial"/>
                <w:b/>
                <w:bCs/>
              </w:rPr>
            </w:pPr>
            <w:r w:rsidRPr="008C1C7F">
              <w:rPr>
                <w:rFonts w:ascii="Arial" w:hAnsi="Arial" w:cs="Arial"/>
                <w:b/>
                <w:bCs/>
              </w:rPr>
              <w:t>Application No</w:t>
            </w:r>
          </w:p>
        </w:tc>
        <w:tc>
          <w:tcPr>
            <w:tcW w:w="3118" w:type="dxa"/>
          </w:tcPr>
          <w:p w14:paraId="24963A3C" w14:textId="77777777" w:rsidR="00207B54" w:rsidRPr="008C1C7F" w:rsidRDefault="00207B54" w:rsidP="007A4242">
            <w:pPr>
              <w:jc w:val="center"/>
              <w:rPr>
                <w:rFonts w:ascii="Arial" w:hAnsi="Arial" w:cs="Arial"/>
                <w:b/>
                <w:bCs/>
              </w:rPr>
            </w:pPr>
            <w:r w:rsidRPr="008C1C7F">
              <w:rPr>
                <w:rFonts w:ascii="Arial" w:hAnsi="Arial" w:cs="Arial"/>
                <w:b/>
                <w:bCs/>
              </w:rPr>
              <w:t>Location</w:t>
            </w:r>
          </w:p>
        </w:tc>
        <w:tc>
          <w:tcPr>
            <w:tcW w:w="5370" w:type="dxa"/>
          </w:tcPr>
          <w:p w14:paraId="3244D422" w14:textId="77777777" w:rsidR="00207B54" w:rsidRPr="008C1C7F" w:rsidRDefault="00207B54" w:rsidP="007A4242">
            <w:pPr>
              <w:jc w:val="center"/>
              <w:rPr>
                <w:rFonts w:ascii="Arial" w:hAnsi="Arial" w:cs="Arial"/>
                <w:b/>
                <w:bCs/>
              </w:rPr>
            </w:pPr>
            <w:r w:rsidRPr="008C1C7F">
              <w:rPr>
                <w:rFonts w:ascii="Arial" w:hAnsi="Arial" w:cs="Arial"/>
                <w:b/>
                <w:bCs/>
              </w:rPr>
              <w:t>Description</w:t>
            </w:r>
          </w:p>
        </w:tc>
      </w:tr>
      <w:tr w:rsidR="00207B54" w:rsidRPr="008C1C7F" w14:paraId="5BCDDCD5" w14:textId="77777777" w:rsidTr="007A4242">
        <w:tc>
          <w:tcPr>
            <w:tcW w:w="2122" w:type="dxa"/>
          </w:tcPr>
          <w:p w14:paraId="0D199E3D" w14:textId="77777777" w:rsidR="00207B54" w:rsidRPr="008C1C7F" w:rsidRDefault="00207B54" w:rsidP="007A4242">
            <w:pPr>
              <w:jc w:val="both"/>
              <w:rPr>
                <w:rFonts w:ascii="Arial" w:hAnsi="Arial" w:cs="Arial"/>
              </w:rPr>
            </w:pPr>
            <w:r w:rsidRPr="008C1C7F">
              <w:rPr>
                <w:rFonts w:ascii="Arial" w:hAnsi="Arial" w:cs="Arial"/>
              </w:rPr>
              <w:t>WND/2023/0033</w:t>
            </w:r>
          </w:p>
        </w:tc>
        <w:tc>
          <w:tcPr>
            <w:tcW w:w="3118" w:type="dxa"/>
          </w:tcPr>
          <w:p w14:paraId="2AD83997" w14:textId="77777777" w:rsidR="00207B54" w:rsidRPr="008C1C7F" w:rsidRDefault="00207B54" w:rsidP="007A4242">
            <w:pPr>
              <w:jc w:val="both"/>
              <w:rPr>
                <w:rFonts w:ascii="Arial" w:hAnsi="Arial" w:cs="Arial"/>
              </w:rPr>
            </w:pPr>
            <w:r w:rsidRPr="008C1C7F">
              <w:rPr>
                <w:rFonts w:ascii="Arial" w:hAnsi="Arial" w:cs="Arial"/>
              </w:rPr>
              <w:t>Ascott Hills 39, Church Hill, Hollowell NN6 8RR</w:t>
            </w:r>
          </w:p>
        </w:tc>
        <w:tc>
          <w:tcPr>
            <w:tcW w:w="5370" w:type="dxa"/>
          </w:tcPr>
          <w:p w14:paraId="44262EDF" w14:textId="77777777" w:rsidR="00207B54" w:rsidRPr="008C1C7F" w:rsidRDefault="00207B54" w:rsidP="007A4242">
            <w:pPr>
              <w:jc w:val="both"/>
              <w:rPr>
                <w:rFonts w:ascii="Arial" w:hAnsi="Arial" w:cs="Arial"/>
              </w:rPr>
            </w:pPr>
            <w:r w:rsidRPr="008C1C7F">
              <w:rPr>
                <w:rFonts w:ascii="Arial" w:hAnsi="Arial" w:cs="Arial"/>
              </w:rPr>
              <w:t>Construction of stable block (retrospective)</w:t>
            </w:r>
          </w:p>
          <w:p w14:paraId="07E0F2C3" w14:textId="77777777" w:rsidR="00207B54" w:rsidRPr="008C1C7F" w:rsidRDefault="00207B54" w:rsidP="007A4242">
            <w:pPr>
              <w:jc w:val="both"/>
              <w:rPr>
                <w:rFonts w:ascii="Arial" w:hAnsi="Arial" w:cs="Arial"/>
              </w:rPr>
            </w:pPr>
            <w:r w:rsidRPr="008C1C7F">
              <w:rPr>
                <w:rFonts w:ascii="Arial" w:hAnsi="Arial" w:cs="Arial"/>
              </w:rPr>
              <w:t xml:space="preserve">Decision: </w:t>
            </w:r>
            <w:r w:rsidRPr="008C1C7F">
              <w:rPr>
                <w:rFonts w:ascii="Arial" w:hAnsi="Arial" w:cs="Arial"/>
                <w:b/>
                <w:bCs/>
              </w:rPr>
              <w:t>Approved 24/03/23</w:t>
            </w:r>
          </w:p>
        </w:tc>
      </w:tr>
    </w:tbl>
    <w:p w14:paraId="039DC7DA" w14:textId="77777777" w:rsidR="00207B54" w:rsidRPr="008C1C7F" w:rsidRDefault="00207B54" w:rsidP="00207B54">
      <w:pPr>
        <w:jc w:val="both"/>
        <w:rPr>
          <w:rFonts w:ascii="Arial" w:hAnsi="Arial" w:cs="Arial"/>
          <w:b/>
        </w:rPr>
      </w:pPr>
      <w:r w:rsidRPr="008C1C7F">
        <w:rPr>
          <w:rFonts w:ascii="Arial" w:hAnsi="Arial" w:cs="Arial"/>
          <w:b/>
        </w:rPr>
        <w:tab/>
      </w:r>
      <w:r w:rsidRPr="008C1C7F">
        <w:rPr>
          <w:rFonts w:ascii="Arial" w:hAnsi="Arial" w:cs="Arial"/>
          <w:b/>
        </w:rPr>
        <w:tab/>
      </w:r>
    </w:p>
    <w:p w14:paraId="57089BF5" w14:textId="401F8CF5" w:rsidR="00207B54" w:rsidRPr="008C1C7F" w:rsidRDefault="00207B54" w:rsidP="007964C3">
      <w:pPr>
        <w:ind w:left="1440"/>
        <w:jc w:val="both"/>
        <w:rPr>
          <w:rFonts w:ascii="Arial" w:hAnsi="Arial" w:cs="Arial"/>
          <w:bCs/>
        </w:rPr>
      </w:pPr>
      <w:r w:rsidRPr="008C1C7F">
        <w:rPr>
          <w:rFonts w:ascii="Arial" w:hAnsi="Arial" w:cs="Arial"/>
          <w:b/>
        </w:rPr>
        <w:t>23/053/2</w:t>
      </w:r>
      <w:r w:rsidRPr="008C1C7F">
        <w:rPr>
          <w:rFonts w:ascii="Arial" w:hAnsi="Arial" w:cs="Arial"/>
          <w:b/>
        </w:rPr>
        <w:tab/>
        <w:t xml:space="preserve">Remittance re CIL for WND/2021/0565. </w:t>
      </w:r>
      <w:r w:rsidR="007964C3" w:rsidRPr="008C1C7F">
        <w:rPr>
          <w:rFonts w:ascii="Arial" w:hAnsi="Arial" w:cs="Arial"/>
          <w:b/>
        </w:rPr>
        <w:t xml:space="preserve"> </w:t>
      </w:r>
      <w:r w:rsidR="007964C3" w:rsidRPr="008C1C7F">
        <w:rPr>
          <w:rFonts w:ascii="Arial" w:hAnsi="Arial" w:cs="Arial"/>
          <w:bCs/>
        </w:rPr>
        <w:t xml:space="preserve">The Council </w:t>
      </w:r>
      <w:r w:rsidR="007964C3" w:rsidRPr="008C1C7F">
        <w:rPr>
          <w:rFonts w:ascii="Arial" w:hAnsi="Arial" w:cs="Arial"/>
          <w:b/>
        </w:rPr>
        <w:t xml:space="preserve">Resolved </w:t>
      </w:r>
      <w:r w:rsidR="007964C3" w:rsidRPr="008C1C7F">
        <w:rPr>
          <w:rFonts w:ascii="Arial" w:hAnsi="Arial" w:cs="Arial"/>
          <w:bCs/>
        </w:rPr>
        <w:t xml:space="preserve">to use the CiL funding to meet the cost of the Defibrillator installation £295.plus VAT and the street lighting electrical </w:t>
      </w:r>
      <w:r w:rsidR="00BF6636" w:rsidRPr="008C1C7F">
        <w:rPr>
          <w:rFonts w:ascii="Arial" w:hAnsi="Arial" w:cs="Arial"/>
          <w:bCs/>
        </w:rPr>
        <w:t>checks. £</w:t>
      </w:r>
      <w:r w:rsidR="007964C3" w:rsidRPr="008C1C7F">
        <w:rPr>
          <w:rFonts w:ascii="Arial" w:hAnsi="Arial" w:cs="Arial"/>
          <w:bCs/>
        </w:rPr>
        <w:t xml:space="preserve">864 plus VAT. </w:t>
      </w:r>
    </w:p>
    <w:p w14:paraId="0053F4D4" w14:textId="77777777" w:rsidR="00207B54" w:rsidRPr="008C1C7F" w:rsidRDefault="00207B54" w:rsidP="00207B54">
      <w:pPr>
        <w:ind w:left="720" w:firstLine="720"/>
        <w:jc w:val="both"/>
        <w:rPr>
          <w:rFonts w:ascii="Arial" w:hAnsi="Arial" w:cs="Arial"/>
          <w:b/>
        </w:rPr>
      </w:pPr>
    </w:p>
    <w:p w14:paraId="2FE40EEE" w14:textId="77777777" w:rsidR="00207B54" w:rsidRPr="008C1C7F" w:rsidRDefault="00207B54" w:rsidP="00207B54">
      <w:pPr>
        <w:jc w:val="both"/>
        <w:rPr>
          <w:rFonts w:ascii="Arial" w:hAnsi="Arial" w:cs="Arial"/>
          <w:b/>
        </w:rPr>
      </w:pPr>
      <w:r w:rsidRPr="008C1C7F">
        <w:rPr>
          <w:rFonts w:ascii="Arial" w:hAnsi="Arial" w:cs="Arial"/>
          <w:b/>
        </w:rPr>
        <w:t>23/054</w:t>
      </w:r>
      <w:r w:rsidRPr="008C1C7F">
        <w:rPr>
          <w:rFonts w:ascii="Arial" w:hAnsi="Arial" w:cs="Arial"/>
          <w:b/>
        </w:rPr>
        <w:tab/>
      </w:r>
      <w:r w:rsidRPr="008C1C7F">
        <w:rPr>
          <w:rFonts w:ascii="Arial" w:hAnsi="Arial" w:cs="Arial"/>
          <w:b/>
        </w:rPr>
        <w:tab/>
        <w:t>Pocket Park</w:t>
      </w:r>
    </w:p>
    <w:p w14:paraId="5B1D96DA" w14:textId="535C5FDD" w:rsidR="00207B54" w:rsidRPr="008C1C7F" w:rsidRDefault="00207B54" w:rsidP="00FE72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rPr>
      </w:pPr>
      <w:r w:rsidRPr="008C1C7F">
        <w:rPr>
          <w:rFonts w:ascii="Arial" w:hAnsi="Arial" w:cs="Arial"/>
        </w:rPr>
        <w:tab/>
      </w:r>
      <w:r w:rsidRPr="008C1C7F">
        <w:rPr>
          <w:rFonts w:ascii="Arial" w:hAnsi="Arial" w:cs="Arial"/>
        </w:rPr>
        <w:tab/>
      </w:r>
      <w:r w:rsidRPr="008C1C7F">
        <w:rPr>
          <w:rFonts w:ascii="Arial" w:hAnsi="Arial" w:cs="Arial"/>
          <w:b/>
        </w:rPr>
        <w:t>23/054/1</w:t>
      </w:r>
      <w:r w:rsidRPr="008C1C7F">
        <w:rPr>
          <w:rFonts w:ascii="Arial" w:hAnsi="Arial" w:cs="Arial"/>
          <w:b/>
        </w:rPr>
        <w:tab/>
        <w:t>HPPAC -</w:t>
      </w:r>
      <w:r w:rsidRPr="008C1C7F">
        <w:rPr>
          <w:rFonts w:ascii="Arial" w:hAnsi="Arial" w:cs="Arial"/>
        </w:rPr>
        <w:t xml:space="preserve"> receive an update from Cllrs Curtis and approve any action.</w:t>
      </w:r>
      <w:r w:rsidR="00FE7297" w:rsidRPr="008C1C7F">
        <w:rPr>
          <w:rFonts w:ascii="Arial" w:hAnsi="Arial" w:cs="Arial"/>
        </w:rPr>
        <w:t xml:space="preserve"> Cllr Curtis asked the Council to consider </w:t>
      </w:r>
      <w:r w:rsidR="00874259" w:rsidRPr="008C1C7F">
        <w:rPr>
          <w:rFonts w:ascii="Arial" w:hAnsi="Arial" w:cs="Arial"/>
        </w:rPr>
        <w:t xml:space="preserve">purchasing </w:t>
      </w:r>
      <w:r w:rsidR="00FE7297" w:rsidRPr="008C1C7F">
        <w:rPr>
          <w:rFonts w:ascii="Arial" w:hAnsi="Arial" w:cs="Arial"/>
        </w:rPr>
        <w:t xml:space="preserve">a wider swing </w:t>
      </w:r>
      <w:r w:rsidR="00874259" w:rsidRPr="008C1C7F">
        <w:rPr>
          <w:rFonts w:ascii="Arial" w:hAnsi="Arial" w:cs="Arial"/>
        </w:rPr>
        <w:t xml:space="preserve">to replace the narrow swing seat. It was agreed to investigate this and bring a report back to a future meeting. </w:t>
      </w:r>
    </w:p>
    <w:p w14:paraId="193121FB" w14:textId="51ACD0F2" w:rsidR="00207B54" w:rsidRPr="008C1C7F" w:rsidRDefault="00207B54" w:rsidP="00207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Cs/>
        </w:rPr>
      </w:pPr>
      <w:r w:rsidRPr="008C1C7F">
        <w:rPr>
          <w:rFonts w:ascii="Arial" w:hAnsi="Arial" w:cs="Arial"/>
        </w:rPr>
        <w:tab/>
      </w:r>
      <w:r w:rsidRPr="008C1C7F">
        <w:rPr>
          <w:rFonts w:ascii="Arial" w:hAnsi="Arial" w:cs="Arial"/>
        </w:rPr>
        <w:tab/>
      </w:r>
      <w:r w:rsidRPr="008C1C7F">
        <w:rPr>
          <w:rFonts w:ascii="Arial" w:hAnsi="Arial" w:cs="Arial"/>
          <w:b/>
        </w:rPr>
        <w:t>23/054/2</w:t>
      </w:r>
      <w:r w:rsidRPr="008C1C7F">
        <w:rPr>
          <w:rFonts w:ascii="Arial" w:hAnsi="Arial" w:cs="Arial"/>
          <w:b/>
        </w:rPr>
        <w:tab/>
        <w:t>Monthly/Annual Report -</w:t>
      </w:r>
      <w:r w:rsidRPr="008C1C7F">
        <w:rPr>
          <w:rFonts w:ascii="Arial" w:hAnsi="Arial" w:cs="Arial"/>
        </w:rPr>
        <w:t xml:space="preserve"> receive the monthly report on the Pocket Park from Cllr Tomalin</w:t>
      </w:r>
      <w:r w:rsidRPr="008C1C7F">
        <w:rPr>
          <w:rFonts w:ascii="Arial" w:hAnsi="Arial" w:cs="Arial"/>
          <w:b/>
        </w:rPr>
        <w:t xml:space="preserve"> </w:t>
      </w:r>
      <w:r w:rsidRPr="008C1C7F">
        <w:rPr>
          <w:rFonts w:ascii="Arial" w:hAnsi="Arial" w:cs="Arial"/>
        </w:rPr>
        <w:t>and agree actions to address issues raised</w:t>
      </w:r>
      <w:r w:rsidRPr="008C1C7F">
        <w:rPr>
          <w:rFonts w:ascii="Arial" w:hAnsi="Arial" w:cs="Arial"/>
          <w:b/>
        </w:rPr>
        <w:t>.</w:t>
      </w:r>
      <w:r w:rsidR="00804615" w:rsidRPr="008C1C7F">
        <w:rPr>
          <w:rFonts w:ascii="Arial" w:hAnsi="Arial" w:cs="Arial"/>
          <w:b/>
        </w:rPr>
        <w:t xml:space="preserve"> </w:t>
      </w:r>
      <w:r w:rsidR="00804615" w:rsidRPr="008C1C7F">
        <w:rPr>
          <w:rFonts w:ascii="Arial" w:hAnsi="Arial" w:cs="Arial"/>
          <w:bCs/>
        </w:rPr>
        <w:t xml:space="preserve">Cllr Tomalin reported that he had inspected the pocket park and all was in order apart from the length of the grass. Cllr Eaton agreed to speak to the contractor to establish the timing of the next mow. </w:t>
      </w:r>
    </w:p>
    <w:p w14:paraId="0CF16C89" w14:textId="77777777" w:rsidR="00207B54" w:rsidRPr="008C1C7F" w:rsidRDefault="00207B54" w:rsidP="00207B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highlight w:val="yellow"/>
        </w:rPr>
      </w:pPr>
      <w:r w:rsidRPr="008C1C7F">
        <w:rPr>
          <w:rFonts w:ascii="Arial" w:hAnsi="Arial" w:cs="Arial"/>
          <w:b/>
        </w:rPr>
        <w:tab/>
      </w:r>
      <w:r w:rsidRPr="008C1C7F">
        <w:rPr>
          <w:rFonts w:ascii="Arial" w:hAnsi="Arial" w:cs="Arial"/>
          <w:b/>
        </w:rPr>
        <w:tab/>
      </w:r>
      <w:r w:rsidRPr="008C1C7F">
        <w:rPr>
          <w:rFonts w:ascii="Arial" w:hAnsi="Arial" w:cs="Arial"/>
          <w:b/>
        </w:rPr>
        <w:tab/>
      </w:r>
      <w:r w:rsidRPr="008C1C7F">
        <w:rPr>
          <w:rFonts w:ascii="Arial" w:hAnsi="Arial" w:cs="Arial"/>
          <w:b/>
        </w:rPr>
        <w:tab/>
      </w:r>
      <w:r w:rsidRPr="008C1C7F">
        <w:rPr>
          <w:rFonts w:ascii="Arial" w:hAnsi="Arial" w:cs="Arial"/>
          <w:b/>
        </w:rPr>
        <w:tab/>
      </w:r>
    </w:p>
    <w:p w14:paraId="24DD68C9" w14:textId="4F74B142" w:rsidR="00207B54" w:rsidRPr="008C1C7F" w:rsidRDefault="00207B54" w:rsidP="00207B54">
      <w:pPr>
        <w:jc w:val="both"/>
        <w:rPr>
          <w:rFonts w:ascii="Arial" w:hAnsi="Arial" w:cs="Arial"/>
          <w:bCs/>
        </w:rPr>
      </w:pPr>
      <w:r w:rsidRPr="008C1C7F">
        <w:rPr>
          <w:rFonts w:ascii="Arial" w:hAnsi="Arial" w:cs="Arial"/>
          <w:b/>
        </w:rPr>
        <w:t>23/055</w:t>
      </w:r>
      <w:r w:rsidRPr="008C1C7F">
        <w:rPr>
          <w:rFonts w:ascii="Arial" w:hAnsi="Arial" w:cs="Arial"/>
          <w:b/>
        </w:rPr>
        <w:tab/>
      </w:r>
      <w:r w:rsidRPr="008C1C7F">
        <w:rPr>
          <w:rFonts w:ascii="Arial" w:hAnsi="Arial" w:cs="Arial"/>
          <w:b/>
        </w:rPr>
        <w:tab/>
        <w:t>To receive an update on the funding of local bus service 59/60 and approve funding request.</w:t>
      </w:r>
      <w:r w:rsidR="00804615" w:rsidRPr="008C1C7F">
        <w:rPr>
          <w:rFonts w:ascii="Arial" w:hAnsi="Arial" w:cs="Arial"/>
          <w:b/>
        </w:rPr>
        <w:t xml:space="preserve"> </w:t>
      </w:r>
      <w:r w:rsidR="00804615" w:rsidRPr="008C1C7F">
        <w:rPr>
          <w:rFonts w:ascii="Arial" w:hAnsi="Arial" w:cs="Arial"/>
          <w:bCs/>
        </w:rPr>
        <w:t xml:space="preserve">The </w:t>
      </w:r>
    </w:p>
    <w:p w14:paraId="6CA03063" w14:textId="4863594B" w:rsidR="00804615" w:rsidRPr="008C1C7F" w:rsidRDefault="00804615" w:rsidP="00874259">
      <w:pPr>
        <w:ind w:left="1440"/>
        <w:jc w:val="both"/>
        <w:rPr>
          <w:rFonts w:ascii="Arial" w:hAnsi="Arial" w:cs="Arial"/>
          <w:bCs/>
        </w:rPr>
      </w:pPr>
      <w:r w:rsidRPr="008C1C7F">
        <w:rPr>
          <w:rFonts w:ascii="Arial" w:hAnsi="Arial" w:cs="Arial"/>
          <w:bCs/>
        </w:rPr>
        <w:t xml:space="preserve">Chairman reported </w:t>
      </w:r>
      <w:r w:rsidR="00874259" w:rsidRPr="008C1C7F">
        <w:rPr>
          <w:rFonts w:ascii="Arial" w:hAnsi="Arial" w:cs="Arial"/>
          <w:bCs/>
        </w:rPr>
        <w:t xml:space="preserve">he had received an update from John Hunt.  Jonathan Harris, WNC Councillor has liaised with WNC who have reversed their decision not to fund the 59/60 bus service for 2023-24.  WNC are undertaking a review of the bus service. </w:t>
      </w:r>
    </w:p>
    <w:p w14:paraId="5D09B684" w14:textId="77777777" w:rsidR="00207B54" w:rsidRPr="008C1C7F" w:rsidRDefault="00207B54" w:rsidP="00207B54">
      <w:pPr>
        <w:tabs>
          <w:tab w:val="left" w:pos="1848"/>
        </w:tabs>
        <w:jc w:val="both"/>
        <w:rPr>
          <w:rFonts w:ascii="Arial" w:hAnsi="Arial" w:cs="Arial"/>
          <w:b/>
        </w:rPr>
      </w:pPr>
      <w:r w:rsidRPr="008C1C7F">
        <w:rPr>
          <w:rFonts w:ascii="Arial" w:hAnsi="Arial" w:cs="Arial"/>
          <w:b/>
        </w:rPr>
        <w:tab/>
      </w:r>
    </w:p>
    <w:p w14:paraId="58ABDB71" w14:textId="4690BD0A" w:rsidR="00207B54" w:rsidRPr="008C1C7F" w:rsidRDefault="00207B54" w:rsidP="00874259">
      <w:pPr>
        <w:ind w:left="1440" w:hanging="1440"/>
        <w:jc w:val="both"/>
        <w:rPr>
          <w:rFonts w:ascii="Arial" w:hAnsi="Arial" w:cs="Arial"/>
          <w:bCs/>
        </w:rPr>
      </w:pPr>
      <w:r w:rsidRPr="008C1C7F">
        <w:rPr>
          <w:rFonts w:ascii="Arial" w:hAnsi="Arial" w:cs="Arial"/>
          <w:b/>
        </w:rPr>
        <w:t>23/056</w:t>
      </w:r>
      <w:r w:rsidRPr="008C1C7F">
        <w:rPr>
          <w:rFonts w:ascii="Arial" w:hAnsi="Arial" w:cs="Arial"/>
          <w:b/>
        </w:rPr>
        <w:tab/>
        <w:t>23/56/1 Resolution to approve Northants CALC Membership &amp; Subscription for 2023-24.</w:t>
      </w:r>
      <w:r w:rsidR="00874259" w:rsidRPr="008C1C7F">
        <w:rPr>
          <w:rFonts w:ascii="Arial" w:hAnsi="Arial" w:cs="Arial"/>
          <w:b/>
        </w:rPr>
        <w:t xml:space="preserve"> </w:t>
      </w:r>
      <w:bookmarkStart w:id="0" w:name="_Hlk135258122"/>
      <w:r w:rsidR="00874259" w:rsidRPr="008C1C7F">
        <w:rPr>
          <w:rFonts w:ascii="Arial" w:hAnsi="Arial" w:cs="Arial"/>
          <w:bCs/>
        </w:rPr>
        <w:t xml:space="preserve">The Council </w:t>
      </w:r>
      <w:r w:rsidR="00874259" w:rsidRPr="008C1C7F">
        <w:rPr>
          <w:rFonts w:ascii="Arial" w:hAnsi="Arial" w:cs="Arial"/>
          <w:b/>
        </w:rPr>
        <w:t xml:space="preserve">Resolved </w:t>
      </w:r>
      <w:r w:rsidR="00874259" w:rsidRPr="008C1C7F">
        <w:rPr>
          <w:rFonts w:ascii="Arial" w:hAnsi="Arial" w:cs="Arial"/>
          <w:bCs/>
        </w:rPr>
        <w:t>to approve Northants CALA Membership &amp; Subscription for 2023-24.</w:t>
      </w:r>
    </w:p>
    <w:bookmarkEnd w:id="0"/>
    <w:p w14:paraId="540E50B2" w14:textId="0D3069A1" w:rsidR="00207B54" w:rsidRPr="008C1C7F" w:rsidRDefault="00207B54" w:rsidP="00207B54">
      <w:pPr>
        <w:ind w:left="1440"/>
        <w:jc w:val="both"/>
        <w:rPr>
          <w:rFonts w:ascii="Arial" w:hAnsi="Arial" w:cs="Arial"/>
          <w:bCs/>
        </w:rPr>
      </w:pPr>
      <w:r w:rsidRPr="008C1C7F">
        <w:rPr>
          <w:rFonts w:ascii="Arial" w:hAnsi="Arial" w:cs="Arial"/>
          <w:b/>
        </w:rPr>
        <w:t xml:space="preserve">23/56/2 Resolution to approve </w:t>
      </w:r>
      <w:bookmarkStart w:id="1" w:name="_Hlk135258182"/>
      <w:r w:rsidRPr="008C1C7F">
        <w:rPr>
          <w:rFonts w:ascii="Arial" w:hAnsi="Arial" w:cs="Arial"/>
          <w:b/>
        </w:rPr>
        <w:t xml:space="preserve">Northants CALC as the Data Protection Office </w:t>
      </w:r>
      <w:bookmarkEnd w:id="1"/>
      <w:r w:rsidRPr="008C1C7F">
        <w:rPr>
          <w:rFonts w:ascii="Arial" w:hAnsi="Arial" w:cs="Arial"/>
          <w:b/>
        </w:rPr>
        <w:t>for the Council for 2023-24.</w:t>
      </w:r>
      <w:r w:rsidR="00874259" w:rsidRPr="008C1C7F">
        <w:t xml:space="preserve"> </w:t>
      </w:r>
      <w:r w:rsidR="00874259" w:rsidRPr="008C1C7F">
        <w:rPr>
          <w:rFonts w:ascii="Arial" w:hAnsi="Arial" w:cs="Arial"/>
          <w:bCs/>
        </w:rPr>
        <w:t xml:space="preserve">The Council </w:t>
      </w:r>
      <w:r w:rsidR="00874259" w:rsidRPr="008C1C7F">
        <w:rPr>
          <w:rFonts w:ascii="Arial" w:hAnsi="Arial" w:cs="Arial"/>
          <w:b/>
        </w:rPr>
        <w:t xml:space="preserve">Resolved </w:t>
      </w:r>
      <w:r w:rsidR="00874259" w:rsidRPr="008C1C7F">
        <w:rPr>
          <w:rFonts w:ascii="Arial" w:hAnsi="Arial" w:cs="Arial"/>
          <w:bCs/>
        </w:rPr>
        <w:t>to approve Northants CALC as the Data Protection Office for 2023-24.</w:t>
      </w:r>
    </w:p>
    <w:p w14:paraId="443AA3EA" w14:textId="77777777" w:rsidR="00207B54" w:rsidRPr="008C1C7F" w:rsidRDefault="00207B54" w:rsidP="00207B54">
      <w:pPr>
        <w:jc w:val="both"/>
        <w:rPr>
          <w:rFonts w:ascii="Arial" w:hAnsi="Arial" w:cs="Arial"/>
          <w:b/>
        </w:rPr>
      </w:pPr>
      <w:r w:rsidRPr="008C1C7F">
        <w:rPr>
          <w:rFonts w:ascii="Arial" w:hAnsi="Arial" w:cs="Arial"/>
          <w:b/>
        </w:rPr>
        <w:t xml:space="preserve">    </w:t>
      </w:r>
      <w:r w:rsidRPr="008C1C7F">
        <w:rPr>
          <w:rFonts w:ascii="Arial" w:hAnsi="Arial" w:cs="Arial"/>
          <w:b/>
        </w:rPr>
        <w:tab/>
      </w:r>
      <w:r w:rsidRPr="008C1C7F">
        <w:rPr>
          <w:rFonts w:ascii="Arial" w:hAnsi="Arial" w:cs="Arial"/>
          <w:b/>
        </w:rPr>
        <w:tab/>
        <w:t>23/56/3 Resolution to approve Northants CALC as the Council’s Internal Auditor for 2023-24.</w:t>
      </w:r>
    </w:p>
    <w:p w14:paraId="18AF2D63" w14:textId="20157ECD" w:rsidR="00207B54" w:rsidRPr="008C1C7F" w:rsidRDefault="00CD6131" w:rsidP="00207B54">
      <w:pPr>
        <w:jc w:val="both"/>
        <w:rPr>
          <w:rFonts w:ascii="Arial" w:hAnsi="Arial" w:cs="Arial"/>
          <w:bCs/>
        </w:rPr>
      </w:pPr>
      <w:r w:rsidRPr="008C1C7F">
        <w:rPr>
          <w:rFonts w:ascii="Arial" w:hAnsi="Arial" w:cs="Arial"/>
          <w:b/>
        </w:rPr>
        <w:tab/>
      </w:r>
      <w:r w:rsidRPr="008C1C7F">
        <w:rPr>
          <w:rFonts w:ascii="Arial" w:hAnsi="Arial" w:cs="Arial"/>
          <w:b/>
        </w:rPr>
        <w:tab/>
      </w:r>
      <w:r w:rsidRPr="008C1C7F">
        <w:rPr>
          <w:rFonts w:ascii="Arial" w:hAnsi="Arial" w:cs="Arial"/>
          <w:bCs/>
        </w:rPr>
        <w:t xml:space="preserve">The Council </w:t>
      </w:r>
      <w:r w:rsidRPr="008C1C7F">
        <w:rPr>
          <w:rFonts w:ascii="Arial" w:hAnsi="Arial" w:cs="Arial"/>
          <w:b/>
        </w:rPr>
        <w:t>Resolved</w:t>
      </w:r>
      <w:r w:rsidRPr="008C1C7F">
        <w:rPr>
          <w:rFonts w:ascii="Arial" w:hAnsi="Arial" w:cs="Arial"/>
          <w:bCs/>
        </w:rPr>
        <w:t xml:space="preserve"> to approve Northants CALC as the Council’s Internal Auditor for 2023-24.</w:t>
      </w:r>
    </w:p>
    <w:p w14:paraId="7D406320" w14:textId="77777777" w:rsidR="00CD6131" w:rsidRPr="008C1C7F" w:rsidRDefault="00CD6131" w:rsidP="00207B54">
      <w:pPr>
        <w:jc w:val="both"/>
        <w:rPr>
          <w:rFonts w:ascii="Arial" w:hAnsi="Arial" w:cs="Arial"/>
          <w:bCs/>
        </w:rPr>
      </w:pPr>
    </w:p>
    <w:p w14:paraId="136CFF97" w14:textId="77777777" w:rsidR="00207B54" w:rsidRPr="008C1C7F" w:rsidRDefault="00207B54" w:rsidP="00207B54">
      <w:pPr>
        <w:jc w:val="both"/>
        <w:rPr>
          <w:rFonts w:ascii="Arial" w:hAnsi="Arial" w:cs="Arial"/>
          <w:b/>
        </w:rPr>
      </w:pPr>
      <w:r w:rsidRPr="008C1C7F">
        <w:rPr>
          <w:rFonts w:ascii="Arial" w:hAnsi="Arial" w:cs="Arial"/>
          <w:b/>
        </w:rPr>
        <w:t>23/057</w:t>
      </w:r>
      <w:r w:rsidRPr="008C1C7F">
        <w:rPr>
          <w:rFonts w:ascii="Arial" w:hAnsi="Arial" w:cs="Arial"/>
          <w:b/>
        </w:rPr>
        <w:tab/>
      </w:r>
      <w:r w:rsidRPr="008C1C7F">
        <w:rPr>
          <w:rFonts w:ascii="Arial" w:hAnsi="Arial" w:cs="Arial"/>
          <w:b/>
        </w:rPr>
        <w:tab/>
        <w:t xml:space="preserve">Finance &amp; Administration: </w:t>
      </w:r>
    </w:p>
    <w:p w14:paraId="5796086A" w14:textId="2583D7F5" w:rsidR="00207B54" w:rsidRPr="008C1C7F" w:rsidRDefault="00207B54" w:rsidP="00B50162">
      <w:pPr>
        <w:ind w:left="1440"/>
        <w:jc w:val="both"/>
        <w:rPr>
          <w:rFonts w:ascii="Arial" w:hAnsi="Arial" w:cs="Arial"/>
        </w:rPr>
      </w:pPr>
      <w:r w:rsidRPr="008C1C7F">
        <w:rPr>
          <w:rFonts w:ascii="Arial" w:hAnsi="Arial" w:cs="Arial"/>
          <w:b/>
        </w:rPr>
        <w:t>23/57/1 Receipts &amp;</w:t>
      </w:r>
      <w:r w:rsidRPr="008C1C7F">
        <w:rPr>
          <w:rFonts w:ascii="Arial" w:hAnsi="Arial" w:cs="Arial"/>
        </w:rPr>
        <w:t xml:space="preserve"> </w:t>
      </w:r>
      <w:r w:rsidRPr="008C1C7F">
        <w:rPr>
          <w:rFonts w:ascii="Arial" w:hAnsi="Arial" w:cs="Arial"/>
          <w:b/>
        </w:rPr>
        <w:t xml:space="preserve">Payments - </w:t>
      </w:r>
      <w:r w:rsidRPr="008C1C7F">
        <w:rPr>
          <w:rFonts w:ascii="Arial" w:hAnsi="Arial" w:cs="Arial"/>
        </w:rPr>
        <w:t xml:space="preserve">To note receipts and approve payments. </w:t>
      </w:r>
      <w:r w:rsidR="00B50162" w:rsidRPr="008C1C7F">
        <w:rPr>
          <w:rFonts w:ascii="Arial" w:hAnsi="Arial" w:cs="Arial"/>
          <w:bCs/>
        </w:rPr>
        <w:t xml:space="preserve">The Council </w:t>
      </w:r>
      <w:r w:rsidR="00B50162" w:rsidRPr="008C1C7F">
        <w:rPr>
          <w:rFonts w:ascii="Arial" w:hAnsi="Arial" w:cs="Arial"/>
          <w:b/>
        </w:rPr>
        <w:t>Resolved</w:t>
      </w:r>
      <w:r w:rsidR="00B50162" w:rsidRPr="008C1C7F">
        <w:rPr>
          <w:rFonts w:ascii="Arial" w:hAnsi="Arial" w:cs="Arial"/>
          <w:bCs/>
        </w:rPr>
        <w:t xml:space="preserve"> to accept the receipts and approve the payments listed below. </w:t>
      </w:r>
    </w:p>
    <w:p w14:paraId="31CDAC11" w14:textId="77777777" w:rsidR="00207B54" w:rsidRPr="008C1C7F" w:rsidRDefault="00207B54" w:rsidP="00207B54">
      <w:pPr>
        <w:tabs>
          <w:tab w:val="left" w:pos="720"/>
          <w:tab w:val="left" w:pos="1440"/>
          <w:tab w:val="left" w:pos="2160"/>
          <w:tab w:val="left" w:pos="2880"/>
          <w:tab w:val="left" w:pos="3600"/>
          <w:tab w:val="right" w:pos="10620"/>
        </w:tabs>
        <w:jc w:val="both"/>
        <w:rPr>
          <w:rFonts w:ascii="Arial" w:hAnsi="Arial" w:cs="Arial"/>
          <w:b/>
        </w:rPr>
      </w:pPr>
      <w:r w:rsidRPr="008C1C7F">
        <w:rPr>
          <w:rFonts w:ascii="Arial" w:hAnsi="Arial" w:cs="Arial"/>
        </w:rPr>
        <w:tab/>
      </w:r>
      <w:r w:rsidRPr="008C1C7F">
        <w:rPr>
          <w:rFonts w:ascii="Arial" w:hAnsi="Arial" w:cs="Arial"/>
        </w:rPr>
        <w:tab/>
      </w:r>
      <w:r w:rsidRPr="008C1C7F">
        <w:rPr>
          <w:rFonts w:ascii="Arial" w:hAnsi="Arial" w:cs="Arial"/>
          <w:b/>
        </w:rPr>
        <w:t>Receipts – Utility Trust Bank, 31 March 2023 Interest £62.36, WNC 28 April 2023, Precept £6,655.00</w:t>
      </w:r>
      <w:r w:rsidRPr="008C1C7F">
        <w:rPr>
          <w:rFonts w:ascii="Arial" w:hAnsi="Arial" w:cs="Arial"/>
          <w:b/>
        </w:rPr>
        <w:tab/>
      </w:r>
      <w:r w:rsidRPr="008C1C7F">
        <w:rPr>
          <w:rFonts w:ascii="Arial" w:hAnsi="Arial" w:cs="Arial"/>
          <w:b/>
        </w:rPr>
        <w:tab/>
        <w:t>WNC 28 April 2023, CiL payment £1,333.33</w:t>
      </w:r>
      <w:r w:rsidRPr="008C1C7F">
        <w:rPr>
          <w:rFonts w:ascii="Arial" w:hAnsi="Arial" w:cs="Arial"/>
          <w:b/>
        </w:rPr>
        <w:tab/>
      </w:r>
    </w:p>
    <w:p w14:paraId="3A4ECEAF" w14:textId="77777777" w:rsidR="00207B54" w:rsidRPr="008C1C7F" w:rsidRDefault="00207B54" w:rsidP="00207B54">
      <w:pPr>
        <w:jc w:val="both"/>
        <w:rPr>
          <w:rFonts w:ascii="Arial" w:hAnsi="Arial" w:cs="Arial"/>
          <w:b/>
        </w:rPr>
      </w:pPr>
      <w:r w:rsidRPr="008C1C7F">
        <w:rPr>
          <w:rFonts w:ascii="Arial" w:hAnsi="Arial" w:cs="Arial"/>
        </w:rPr>
        <w:tab/>
      </w:r>
      <w:r w:rsidRPr="008C1C7F">
        <w:rPr>
          <w:rFonts w:ascii="Arial" w:hAnsi="Arial" w:cs="Arial"/>
        </w:rPr>
        <w:tab/>
      </w:r>
      <w:r w:rsidRPr="008C1C7F">
        <w:rPr>
          <w:rFonts w:ascii="Arial" w:hAnsi="Arial" w:cs="Arial"/>
          <w:b/>
        </w:rPr>
        <w:t>Payments –</w:t>
      </w:r>
    </w:p>
    <w:tbl>
      <w:tblPr>
        <w:tblStyle w:val="TableGrid"/>
        <w:tblW w:w="0" w:type="auto"/>
        <w:tblLook w:val="04A0" w:firstRow="1" w:lastRow="0" w:firstColumn="1" w:lastColumn="0" w:noHBand="0" w:noVBand="1"/>
      </w:tblPr>
      <w:tblGrid>
        <w:gridCol w:w="639"/>
        <w:gridCol w:w="1624"/>
        <w:gridCol w:w="3828"/>
        <w:gridCol w:w="850"/>
        <w:gridCol w:w="1134"/>
        <w:gridCol w:w="2535"/>
      </w:tblGrid>
      <w:tr w:rsidR="00207B54" w:rsidRPr="008C1C7F" w14:paraId="044E94E4" w14:textId="77777777" w:rsidTr="007A4242">
        <w:tc>
          <w:tcPr>
            <w:tcW w:w="639" w:type="dxa"/>
          </w:tcPr>
          <w:p w14:paraId="7C5BE67D" w14:textId="77777777" w:rsidR="00207B54" w:rsidRPr="008C1C7F" w:rsidRDefault="00207B54" w:rsidP="007A4242">
            <w:pPr>
              <w:rPr>
                <w:rFonts w:ascii="Arial" w:hAnsi="Arial" w:cs="Arial"/>
                <w:b/>
                <w:bCs/>
              </w:rPr>
            </w:pPr>
            <w:r w:rsidRPr="008C1C7F">
              <w:rPr>
                <w:rFonts w:ascii="Arial" w:hAnsi="Arial" w:cs="Arial"/>
                <w:b/>
                <w:bCs/>
              </w:rPr>
              <w:t>MoP</w:t>
            </w:r>
          </w:p>
        </w:tc>
        <w:tc>
          <w:tcPr>
            <w:tcW w:w="1624" w:type="dxa"/>
          </w:tcPr>
          <w:p w14:paraId="6CA63E39" w14:textId="77777777" w:rsidR="00207B54" w:rsidRPr="008C1C7F" w:rsidRDefault="00207B54" w:rsidP="007A4242">
            <w:pPr>
              <w:rPr>
                <w:rFonts w:ascii="Arial" w:hAnsi="Arial" w:cs="Arial"/>
                <w:b/>
                <w:bCs/>
              </w:rPr>
            </w:pPr>
            <w:r w:rsidRPr="008C1C7F">
              <w:rPr>
                <w:rFonts w:ascii="Arial" w:hAnsi="Arial" w:cs="Arial"/>
                <w:b/>
                <w:bCs/>
              </w:rPr>
              <w:t>Payee</w:t>
            </w:r>
          </w:p>
        </w:tc>
        <w:tc>
          <w:tcPr>
            <w:tcW w:w="3828" w:type="dxa"/>
          </w:tcPr>
          <w:p w14:paraId="40ADF171" w14:textId="77777777" w:rsidR="00207B54" w:rsidRPr="008C1C7F" w:rsidRDefault="00207B54" w:rsidP="007A4242">
            <w:pPr>
              <w:rPr>
                <w:rFonts w:ascii="Arial" w:hAnsi="Arial" w:cs="Arial"/>
                <w:b/>
                <w:bCs/>
              </w:rPr>
            </w:pPr>
            <w:r w:rsidRPr="008C1C7F">
              <w:rPr>
                <w:rFonts w:ascii="Arial" w:hAnsi="Arial" w:cs="Arial"/>
                <w:b/>
                <w:bCs/>
              </w:rPr>
              <w:t>Purpose</w:t>
            </w:r>
          </w:p>
        </w:tc>
        <w:tc>
          <w:tcPr>
            <w:tcW w:w="850" w:type="dxa"/>
          </w:tcPr>
          <w:p w14:paraId="6C1442B5" w14:textId="77777777" w:rsidR="00207B54" w:rsidRPr="008C1C7F" w:rsidRDefault="00207B54" w:rsidP="007A4242">
            <w:pPr>
              <w:rPr>
                <w:rFonts w:ascii="Arial" w:hAnsi="Arial" w:cs="Arial"/>
                <w:b/>
                <w:bCs/>
              </w:rPr>
            </w:pPr>
            <w:r w:rsidRPr="008C1C7F">
              <w:rPr>
                <w:rFonts w:ascii="Arial" w:hAnsi="Arial" w:cs="Arial"/>
                <w:b/>
                <w:bCs/>
              </w:rPr>
              <w:t>VAT</w:t>
            </w:r>
          </w:p>
        </w:tc>
        <w:tc>
          <w:tcPr>
            <w:tcW w:w="1134" w:type="dxa"/>
          </w:tcPr>
          <w:p w14:paraId="604FFE9B" w14:textId="77777777" w:rsidR="00207B54" w:rsidRPr="008C1C7F" w:rsidRDefault="00207B54" w:rsidP="007A4242">
            <w:pPr>
              <w:rPr>
                <w:rFonts w:ascii="Arial" w:hAnsi="Arial" w:cs="Arial"/>
                <w:b/>
                <w:bCs/>
              </w:rPr>
            </w:pPr>
            <w:r w:rsidRPr="008C1C7F">
              <w:rPr>
                <w:rFonts w:ascii="Arial" w:hAnsi="Arial" w:cs="Arial"/>
                <w:b/>
                <w:bCs/>
              </w:rPr>
              <w:t>Amount</w:t>
            </w:r>
          </w:p>
        </w:tc>
        <w:tc>
          <w:tcPr>
            <w:tcW w:w="2535" w:type="dxa"/>
          </w:tcPr>
          <w:p w14:paraId="77E76D07" w14:textId="77777777" w:rsidR="00207B54" w:rsidRPr="008C1C7F" w:rsidRDefault="00207B54" w:rsidP="007A4242">
            <w:pPr>
              <w:rPr>
                <w:rFonts w:ascii="Arial" w:hAnsi="Arial" w:cs="Arial"/>
                <w:b/>
                <w:bCs/>
              </w:rPr>
            </w:pPr>
            <w:r w:rsidRPr="008C1C7F">
              <w:rPr>
                <w:rFonts w:ascii="Arial" w:hAnsi="Arial" w:cs="Arial"/>
                <w:b/>
                <w:bCs/>
              </w:rPr>
              <w:t>Powers</w:t>
            </w:r>
          </w:p>
        </w:tc>
      </w:tr>
      <w:tr w:rsidR="00207B54" w:rsidRPr="008C1C7F" w14:paraId="6D6F1B8D" w14:textId="77777777" w:rsidTr="007A4242">
        <w:tc>
          <w:tcPr>
            <w:tcW w:w="639" w:type="dxa"/>
          </w:tcPr>
          <w:p w14:paraId="55B29F4E" w14:textId="77777777" w:rsidR="00207B54" w:rsidRPr="008C1C7F" w:rsidRDefault="00207B54" w:rsidP="007A4242">
            <w:pPr>
              <w:jc w:val="both"/>
              <w:rPr>
                <w:rFonts w:ascii="Arial" w:hAnsi="Arial" w:cs="Arial"/>
              </w:rPr>
            </w:pPr>
            <w:bookmarkStart w:id="2" w:name="_Hlk100063188"/>
            <w:r w:rsidRPr="008C1C7F">
              <w:rPr>
                <w:rFonts w:ascii="Arial" w:hAnsi="Arial" w:cs="Arial"/>
              </w:rPr>
              <w:t>BP</w:t>
            </w:r>
          </w:p>
        </w:tc>
        <w:tc>
          <w:tcPr>
            <w:tcW w:w="1624" w:type="dxa"/>
          </w:tcPr>
          <w:p w14:paraId="4096612E" w14:textId="77777777" w:rsidR="00207B54" w:rsidRPr="008C1C7F" w:rsidRDefault="00207B54" w:rsidP="007A4242">
            <w:pPr>
              <w:jc w:val="both"/>
              <w:rPr>
                <w:rFonts w:ascii="Arial" w:hAnsi="Arial" w:cs="Arial"/>
              </w:rPr>
            </w:pPr>
            <w:r w:rsidRPr="008C1C7F">
              <w:rPr>
                <w:rFonts w:ascii="Arial" w:hAnsi="Arial" w:cs="Arial"/>
              </w:rPr>
              <w:t>G Greaves</w:t>
            </w:r>
          </w:p>
        </w:tc>
        <w:tc>
          <w:tcPr>
            <w:tcW w:w="3828" w:type="dxa"/>
          </w:tcPr>
          <w:p w14:paraId="641B067D" w14:textId="77777777" w:rsidR="00207B54" w:rsidRPr="008C1C7F" w:rsidRDefault="00207B54" w:rsidP="007A4242">
            <w:pPr>
              <w:jc w:val="both"/>
              <w:rPr>
                <w:rFonts w:ascii="Arial" w:hAnsi="Arial" w:cs="Arial"/>
              </w:rPr>
            </w:pPr>
            <w:r w:rsidRPr="008C1C7F">
              <w:rPr>
                <w:rFonts w:ascii="Arial" w:hAnsi="Arial" w:cs="Arial"/>
              </w:rPr>
              <w:t>Clerks Salary April 2023</w:t>
            </w:r>
          </w:p>
        </w:tc>
        <w:tc>
          <w:tcPr>
            <w:tcW w:w="850" w:type="dxa"/>
          </w:tcPr>
          <w:p w14:paraId="7BD4CF02" w14:textId="77777777" w:rsidR="00207B54" w:rsidRPr="008C1C7F" w:rsidRDefault="00207B54" w:rsidP="007A4242">
            <w:pPr>
              <w:jc w:val="center"/>
              <w:rPr>
                <w:rFonts w:ascii="Arial" w:hAnsi="Arial" w:cs="Arial"/>
              </w:rPr>
            </w:pPr>
          </w:p>
        </w:tc>
        <w:tc>
          <w:tcPr>
            <w:tcW w:w="1134" w:type="dxa"/>
          </w:tcPr>
          <w:p w14:paraId="2E168B9E" w14:textId="77777777" w:rsidR="00207B54" w:rsidRPr="008C1C7F" w:rsidRDefault="00207B54" w:rsidP="007A4242">
            <w:pPr>
              <w:jc w:val="center"/>
              <w:rPr>
                <w:rFonts w:ascii="Arial" w:hAnsi="Arial" w:cs="Arial"/>
              </w:rPr>
            </w:pPr>
            <w:r w:rsidRPr="008C1C7F">
              <w:rPr>
                <w:rFonts w:ascii="Arial" w:hAnsi="Arial" w:cs="Arial"/>
              </w:rPr>
              <w:t>£274.86</w:t>
            </w:r>
          </w:p>
        </w:tc>
        <w:tc>
          <w:tcPr>
            <w:tcW w:w="2535" w:type="dxa"/>
          </w:tcPr>
          <w:p w14:paraId="31F70B09" w14:textId="77777777" w:rsidR="00207B54" w:rsidRPr="008C1C7F" w:rsidRDefault="00207B54" w:rsidP="007A4242">
            <w:pPr>
              <w:jc w:val="both"/>
              <w:rPr>
                <w:rFonts w:ascii="Arial" w:hAnsi="Arial" w:cs="Arial"/>
              </w:rPr>
            </w:pPr>
            <w:r w:rsidRPr="008C1C7F">
              <w:rPr>
                <w:rFonts w:ascii="Arial" w:hAnsi="Arial" w:cs="Arial"/>
              </w:rPr>
              <w:t>LGA 1972 s112</w:t>
            </w:r>
          </w:p>
        </w:tc>
      </w:tr>
      <w:tr w:rsidR="00207B54" w:rsidRPr="008C1C7F" w14:paraId="357DDEC2" w14:textId="77777777" w:rsidTr="007A4242">
        <w:tc>
          <w:tcPr>
            <w:tcW w:w="639" w:type="dxa"/>
          </w:tcPr>
          <w:p w14:paraId="5A80F4C5" w14:textId="77777777" w:rsidR="00207B54" w:rsidRPr="008C1C7F" w:rsidRDefault="00207B54" w:rsidP="007A4242">
            <w:pPr>
              <w:jc w:val="both"/>
              <w:rPr>
                <w:rFonts w:ascii="Arial" w:hAnsi="Arial" w:cs="Arial"/>
              </w:rPr>
            </w:pPr>
            <w:r w:rsidRPr="008C1C7F">
              <w:rPr>
                <w:rFonts w:ascii="Arial" w:hAnsi="Arial" w:cs="Arial"/>
              </w:rPr>
              <w:t>BP</w:t>
            </w:r>
          </w:p>
        </w:tc>
        <w:tc>
          <w:tcPr>
            <w:tcW w:w="1624" w:type="dxa"/>
          </w:tcPr>
          <w:p w14:paraId="203B0FD9" w14:textId="77777777" w:rsidR="00207B54" w:rsidRPr="008C1C7F" w:rsidRDefault="00207B54" w:rsidP="007A4242">
            <w:pPr>
              <w:jc w:val="both"/>
              <w:rPr>
                <w:rFonts w:ascii="Arial" w:hAnsi="Arial" w:cs="Arial"/>
              </w:rPr>
            </w:pPr>
            <w:r w:rsidRPr="008C1C7F">
              <w:rPr>
                <w:rFonts w:ascii="Arial" w:hAnsi="Arial" w:cs="Arial"/>
              </w:rPr>
              <w:t>HMRC</w:t>
            </w:r>
          </w:p>
        </w:tc>
        <w:tc>
          <w:tcPr>
            <w:tcW w:w="3828" w:type="dxa"/>
          </w:tcPr>
          <w:p w14:paraId="14DBA8FD" w14:textId="6B955B39" w:rsidR="00207B54" w:rsidRPr="008C1C7F" w:rsidRDefault="00207B54" w:rsidP="007A4242">
            <w:pPr>
              <w:jc w:val="both"/>
              <w:rPr>
                <w:rFonts w:ascii="Arial" w:hAnsi="Arial" w:cs="Arial"/>
              </w:rPr>
            </w:pPr>
            <w:r w:rsidRPr="008C1C7F">
              <w:rPr>
                <w:rFonts w:ascii="Arial" w:hAnsi="Arial" w:cs="Arial"/>
              </w:rPr>
              <w:t xml:space="preserve">Clerks PAYE </w:t>
            </w:r>
            <w:r w:rsidR="0007508E" w:rsidRPr="008C1C7F">
              <w:rPr>
                <w:rFonts w:ascii="Arial" w:hAnsi="Arial" w:cs="Arial"/>
              </w:rPr>
              <w:t>April 2023</w:t>
            </w:r>
          </w:p>
        </w:tc>
        <w:tc>
          <w:tcPr>
            <w:tcW w:w="850" w:type="dxa"/>
          </w:tcPr>
          <w:p w14:paraId="49EEAB61" w14:textId="77777777" w:rsidR="00207B54" w:rsidRPr="008C1C7F" w:rsidRDefault="00207B54" w:rsidP="007A4242">
            <w:pPr>
              <w:jc w:val="center"/>
              <w:rPr>
                <w:rFonts w:ascii="Arial" w:hAnsi="Arial" w:cs="Arial"/>
              </w:rPr>
            </w:pPr>
          </w:p>
        </w:tc>
        <w:tc>
          <w:tcPr>
            <w:tcW w:w="1134" w:type="dxa"/>
          </w:tcPr>
          <w:p w14:paraId="64318E4A" w14:textId="77777777" w:rsidR="00207B54" w:rsidRPr="008C1C7F" w:rsidRDefault="00207B54" w:rsidP="007A4242">
            <w:pPr>
              <w:jc w:val="center"/>
              <w:rPr>
                <w:rFonts w:ascii="Arial" w:hAnsi="Arial" w:cs="Arial"/>
              </w:rPr>
            </w:pPr>
            <w:r w:rsidRPr="008C1C7F">
              <w:rPr>
                <w:rFonts w:ascii="Arial" w:hAnsi="Arial" w:cs="Arial"/>
              </w:rPr>
              <w:t>£68.60</w:t>
            </w:r>
          </w:p>
        </w:tc>
        <w:tc>
          <w:tcPr>
            <w:tcW w:w="2535" w:type="dxa"/>
          </w:tcPr>
          <w:p w14:paraId="5C2C95DB" w14:textId="77777777" w:rsidR="00207B54" w:rsidRPr="008C1C7F" w:rsidRDefault="00207B54" w:rsidP="007A4242">
            <w:pPr>
              <w:jc w:val="both"/>
              <w:rPr>
                <w:rFonts w:ascii="Arial" w:hAnsi="Arial" w:cs="Arial"/>
              </w:rPr>
            </w:pPr>
            <w:r w:rsidRPr="008C1C7F">
              <w:rPr>
                <w:rFonts w:ascii="Arial" w:hAnsi="Arial" w:cs="Arial"/>
              </w:rPr>
              <w:t>LGA 1972 s112</w:t>
            </w:r>
          </w:p>
        </w:tc>
      </w:tr>
      <w:bookmarkEnd w:id="2"/>
      <w:tr w:rsidR="00207B54" w:rsidRPr="008C1C7F" w14:paraId="6E55E9EE" w14:textId="77777777" w:rsidTr="007A4242">
        <w:tc>
          <w:tcPr>
            <w:tcW w:w="639" w:type="dxa"/>
          </w:tcPr>
          <w:p w14:paraId="38D7770B" w14:textId="77777777" w:rsidR="00207B54" w:rsidRPr="008C1C7F" w:rsidRDefault="00207B54" w:rsidP="007A4242">
            <w:pPr>
              <w:jc w:val="both"/>
              <w:rPr>
                <w:rFonts w:ascii="Arial" w:hAnsi="Arial" w:cs="Arial"/>
              </w:rPr>
            </w:pPr>
            <w:r w:rsidRPr="008C1C7F">
              <w:rPr>
                <w:rFonts w:ascii="Arial" w:hAnsi="Arial" w:cs="Arial"/>
              </w:rPr>
              <w:lastRenderedPageBreak/>
              <w:t>BP</w:t>
            </w:r>
          </w:p>
        </w:tc>
        <w:tc>
          <w:tcPr>
            <w:tcW w:w="1624" w:type="dxa"/>
          </w:tcPr>
          <w:p w14:paraId="3CFEAE2C" w14:textId="77777777" w:rsidR="00207B54" w:rsidRPr="008C1C7F" w:rsidRDefault="00207B54" w:rsidP="007A4242">
            <w:pPr>
              <w:jc w:val="both"/>
              <w:rPr>
                <w:rFonts w:ascii="Arial" w:hAnsi="Arial" w:cs="Arial"/>
              </w:rPr>
            </w:pPr>
            <w:r w:rsidRPr="008C1C7F">
              <w:rPr>
                <w:rFonts w:ascii="Arial" w:hAnsi="Arial" w:cs="Arial"/>
              </w:rPr>
              <w:t xml:space="preserve">Total Energy </w:t>
            </w:r>
          </w:p>
        </w:tc>
        <w:tc>
          <w:tcPr>
            <w:tcW w:w="3828" w:type="dxa"/>
          </w:tcPr>
          <w:p w14:paraId="116CAB46" w14:textId="77777777" w:rsidR="00207B54" w:rsidRPr="008C1C7F" w:rsidRDefault="00207B54" w:rsidP="007A4242">
            <w:pPr>
              <w:tabs>
                <w:tab w:val="right" w:pos="3009"/>
              </w:tabs>
              <w:jc w:val="both"/>
              <w:rPr>
                <w:rFonts w:ascii="Arial" w:hAnsi="Arial" w:cs="Arial"/>
              </w:rPr>
            </w:pPr>
            <w:r w:rsidRPr="008C1C7F">
              <w:rPr>
                <w:rFonts w:ascii="Arial" w:hAnsi="Arial" w:cs="Arial"/>
              </w:rPr>
              <w:t xml:space="preserve">Electricity Street Lights </w:t>
            </w:r>
            <w:r w:rsidRPr="008C1C7F">
              <w:rPr>
                <w:rFonts w:ascii="Arial" w:hAnsi="Arial" w:cs="Arial"/>
              </w:rPr>
              <w:tab/>
              <w:t>April 23 Invoice 298127494/23</w:t>
            </w:r>
          </w:p>
        </w:tc>
        <w:tc>
          <w:tcPr>
            <w:tcW w:w="850" w:type="dxa"/>
          </w:tcPr>
          <w:p w14:paraId="10F35561" w14:textId="77777777" w:rsidR="00207B54" w:rsidRPr="008C1C7F" w:rsidRDefault="00207B54" w:rsidP="007A4242">
            <w:pPr>
              <w:jc w:val="center"/>
              <w:rPr>
                <w:rFonts w:ascii="Arial" w:hAnsi="Arial" w:cs="Arial"/>
              </w:rPr>
            </w:pPr>
            <w:r w:rsidRPr="008C1C7F">
              <w:rPr>
                <w:rFonts w:ascii="Arial" w:hAnsi="Arial" w:cs="Arial"/>
              </w:rPr>
              <w:t>£9.40</w:t>
            </w:r>
          </w:p>
        </w:tc>
        <w:tc>
          <w:tcPr>
            <w:tcW w:w="1134" w:type="dxa"/>
          </w:tcPr>
          <w:p w14:paraId="621F1F83" w14:textId="77777777" w:rsidR="00207B54" w:rsidRPr="008C1C7F" w:rsidRDefault="00207B54" w:rsidP="007A4242">
            <w:pPr>
              <w:jc w:val="center"/>
              <w:rPr>
                <w:rFonts w:ascii="Arial" w:hAnsi="Arial" w:cs="Arial"/>
              </w:rPr>
            </w:pPr>
            <w:r w:rsidRPr="008C1C7F">
              <w:rPr>
                <w:rFonts w:ascii="Arial" w:hAnsi="Arial" w:cs="Arial"/>
              </w:rPr>
              <w:t>£197.13</w:t>
            </w:r>
          </w:p>
        </w:tc>
        <w:tc>
          <w:tcPr>
            <w:tcW w:w="2535" w:type="dxa"/>
          </w:tcPr>
          <w:p w14:paraId="5F08C40C" w14:textId="77777777" w:rsidR="00207B54" w:rsidRPr="008C1C7F" w:rsidRDefault="00207B54" w:rsidP="007A4242">
            <w:pPr>
              <w:jc w:val="both"/>
              <w:rPr>
                <w:rFonts w:ascii="Arial" w:hAnsi="Arial" w:cs="Arial"/>
              </w:rPr>
            </w:pPr>
            <w:r w:rsidRPr="008C1C7F">
              <w:rPr>
                <w:rFonts w:ascii="Arial" w:hAnsi="Arial" w:cs="Arial"/>
              </w:rPr>
              <w:t>Highways Act 1980</w:t>
            </w:r>
          </w:p>
        </w:tc>
      </w:tr>
      <w:tr w:rsidR="00207B54" w:rsidRPr="008C1C7F" w14:paraId="778F1438" w14:textId="77777777" w:rsidTr="007A4242">
        <w:tc>
          <w:tcPr>
            <w:tcW w:w="639" w:type="dxa"/>
          </w:tcPr>
          <w:p w14:paraId="70FC4D0A" w14:textId="77777777" w:rsidR="00207B54" w:rsidRPr="008C1C7F" w:rsidRDefault="00207B54" w:rsidP="007A4242">
            <w:pPr>
              <w:jc w:val="both"/>
              <w:rPr>
                <w:rFonts w:ascii="Arial" w:hAnsi="Arial" w:cs="Arial"/>
              </w:rPr>
            </w:pPr>
            <w:r w:rsidRPr="008C1C7F">
              <w:rPr>
                <w:rFonts w:ascii="Arial" w:hAnsi="Arial" w:cs="Arial"/>
              </w:rPr>
              <w:t>BP</w:t>
            </w:r>
          </w:p>
        </w:tc>
        <w:tc>
          <w:tcPr>
            <w:tcW w:w="1624" w:type="dxa"/>
          </w:tcPr>
          <w:p w14:paraId="1A2462F5" w14:textId="77777777" w:rsidR="00207B54" w:rsidRPr="008C1C7F" w:rsidRDefault="00207B54" w:rsidP="007A4242">
            <w:pPr>
              <w:jc w:val="both"/>
              <w:rPr>
                <w:rFonts w:ascii="Arial" w:hAnsi="Arial" w:cs="Arial"/>
              </w:rPr>
            </w:pPr>
            <w:r w:rsidRPr="008C1C7F">
              <w:rPr>
                <w:rFonts w:ascii="Arial" w:hAnsi="Arial" w:cs="Arial"/>
              </w:rPr>
              <w:t>M Hazle</w:t>
            </w:r>
          </w:p>
        </w:tc>
        <w:tc>
          <w:tcPr>
            <w:tcW w:w="3828" w:type="dxa"/>
          </w:tcPr>
          <w:p w14:paraId="00F52142" w14:textId="77777777" w:rsidR="00207B54" w:rsidRPr="008C1C7F" w:rsidRDefault="00207B54" w:rsidP="007A4242">
            <w:pPr>
              <w:jc w:val="both"/>
              <w:rPr>
                <w:rFonts w:ascii="Arial" w:hAnsi="Arial" w:cs="Arial"/>
              </w:rPr>
            </w:pPr>
            <w:r w:rsidRPr="008C1C7F">
              <w:rPr>
                <w:rFonts w:ascii="Arial" w:hAnsi="Arial" w:cs="Arial"/>
              </w:rPr>
              <w:t>Grass Mowing - Invoice #1429 &amp; #1464</w:t>
            </w:r>
          </w:p>
          <w:p w14:paraId="570982B1" w14:textId="77777777" w:rsidR="00207B54" w:rsidRPr="008C1C7F" w:rsidRDefault="00207B54" w:rsidP="007A4242">
            <w:pPr>
              <w:ind w:firstLine="720"/>
              <w:rPr>
                <w:rFonts w:ascii="Arial" w:hAnsi="Arial" w:cs="Arial"/>
              </w:rPr>
            </w:pPr>
            <w:r w:rsidRPr="008C1C7F">
              <w:rPr>
                <w:rFonts w:ascii="Arial" w:hAnsi="Arial" w:cs="Arial"/>
              </w:rPr>
              <w:t xml:space="preserve"> </w:t>
            </w:r>
          </w:p>
        </w:tc>
        <w:tc>
          <w:tcPr>
            <w:tcW w:w="850" w:type="dxa"/>
          </w:tcPr>
          <w:p w14:paraId="22E7B677" w14:textId="77777777" w:rsidR="00207B54" w:rsidRPr="008C1C7F" w:rsidRDefault="00207B54" w:rsidP="007A4242">
            <w:pPr>
              <w:jc w:val="center"/>
              <w:rPr>
                <w:rFonts w:ascii="Arial" w:hAnsi="Arial" w:cs="Arial"/>
              </w:rPr>
            </w:pPr>
          </w:p>
        </w:tc>
        <w:tc>
          <w:tcPr>
            <w:tcW w:w="1134" w:type="dxa"/>
          </w:tcPr>
          <w:p w14:paraId="2E4FC355" w14:textId="77777777" w:rsidR="00207B54" w:rsidRPr="008C1C7F" w:rsidRDefault="00207B54" w:rsidP="007A4242">
            <w:pPr>
              <w:jc w:val="center"/>
              <w:rPr>
                <w:rFonts w:ascii="Arial" w:hAnsi="Arial" w:cs="Arial"/>
              </w:rPr>
            </w:pPr>
            <w:r w:rsidRPr="008C1C7F">
              <w:rPr>
                <w:rFonts w:ascii="Arial" w:hAnsi="Arial" w:cs="Arial"/>
              </w:rPr>
              <w:t>£640.00</w:t>
            </w:r>
          </w:p>
        </w:tc>
        <w:tc>
          <w:tcPr>
            <w:tcW w:w="2535" w:type="dxa"/>
          </w:tcPr>
          <w:p w14:paraId="45054E06" w14:textId="77777777" w:rsidR="00207B54" w:rsidRPr="008C1C7F" w:rsidRDefault="00207B54" w:rsidP="007A4242">
            <w:pPr>
              <w:jc w:val="both"/>
              <w:rPr>
                <w:rFonts w:ascii="Arial" w:hAnsi="Arial" w:cs="Arial"/>
              </w:rPr>
            </w:pPr>
            <w:r w:rsidRPr="008C1C7F">
              <w:rPr>
                <w:rFonts w:ascii="Arial" w:hAnsi="Arial" w:cs="Arial"/>
              </w:rPr>
              <w:t>Open Spaces Act 1906 ss 9&amp;10 &amp; Public Health Act 1987 s164</w:t>
            </w:r>
          </w:p>
        </w:tc>
      </w:tr>
      <w:tr w:rsidR="00207B54" w:rsidRPr="008C1C7F" w14:paraId="274CD67A" w14:textId="77777777" w:rsidTr="007A4242">
        <w:tc>
          <w:tcPr>
            <w:tcW w:w="639" w:type="dxa"/>
          </w:tcPr>
          <w:p w14:paraId="47079298" w14:textId="77777777" w:rsidR="00207B54" w:rsidRPr="008C1C7F" w:rsidRDefault="00207B54" w:rsidP="007A4242">
            <w:pPr>
              <w:jc w:val="both"/>
              <w:rPr>
                <w:rFonts w:ascii="Arial" w:hAnsi="Arial" w:cs="Arial"/>
              </w:rPr>
            </w:pPr>
            <w:r w:rsidRPr="008C1C7F">
              <w:rPr>
                <w:rFonts w:ascii="Arial" w:hAnsi="Arial" w:cs="Arial"/>
              </w:rPr>
              <w:t>BP</w:t>
            </w:r>
          </w:p>
        </w:tc>
        <w:tc>
          <w:tcPr>
            <w:tcW w:w="1624" w:type="dxa"/>
          </w:tcPr>
          <w:p w14:paraId="088F9A94" w14:textId="77777777" w:rsidR="00207B54" w:rsidRPr="008C1C7F" w:rsidRDefault="00207B54" w:rsidP="007A4242">
            <w:pPr>
              <w:jc w:val="both"/>
              <w:rPr>
                <w:rFonts w:ascii="Arial" w:hAnsi="Arial" w:cs="Arial"/>
              </w:rPr>
            </w:pPr>
            <w:r w:rsidRPr="008C1C7F">
              <w:rPr>
                <w:rFonts w:ascii="Arial" w:hAnsi="Arial" w:cs="Arial"/>
              </w:rPr>
              <w:t xml:space="preserve">DM Payroll Services </w:t>
            </w:r>
          </w:p>
        </w:tc>
        <w:tc>
          <w:tcPr>
            <w:tcW w:w="3828" w:type="dxa"/>
          </w:tcPr>
          <w:p w14:paraId="0829CC94" w14:textId="77777777" w:rsidR="00207B54" w:rsidRPr="008C1C7F" w:rsidRDefault="00207B54" w:rsidP="007A4242">
            <w:pPr>
              <w:jc w:val="both"/>
              <w:rPr>
                <w:rFonts w:ascii="Arial" w:hAnsi="Arial" w:cs="Arial"/>
              </w:rPr>
            </w:pPr>
            <w:r w:rsidRPr="008C1C7F">
              <w:rPr>
                <w:rFonts w:ascii="Arial" w:hAnsi="Arial" w:cs="Arial"/>
              </w:rPr>
              <w:t>Payroll Services Annual Fee 23/24 inv 2737</w:t>
            </w:r>
          </w:p>
        </w:tc>
        <w:tc>
          <w:tcPr>
            <w:tcW w:w="850" w:type="dxa"/>
          </w:tcPr>
          <w:p w14:paraId="4699EEB5" w14:textId="77777777" w:rsidR="00207B54" w:rsidRPr="008C1C7F" w:rsidRDefault="00207B54" w:rsidP="007A4242">
            <w:pPr>
              <w:jc w:val="center"/>
              <w:rPr>
                <w:rFonts w:ascii="Arial" w:hAnsi="Arial" w:cs="Arial"/>
              </w:rPr>
            </w:pPr>
          </w:p>
        </w:tc>
        <w:tc>
          <w:tcPr>
            <w:tcW w:w="1134" w:type="dxa"/>
          </w:tcPr>
          <w:p w14:paraId="1A675E4A" w14:textId="77777777" w:rsidR="00207B54" w:rsidRPr="008C1C7F" w:rsidRDefault="00207B54" w:rsidP="007A4242">
            <w:pPr>
              <w:jc w:val="center"/>
              <w:rPr>
                <w:rFonts w:ascii="Arial" w:hAnsi="Arial" w:cs="Arial"/>
              </w:rPr>
            </w:pPr>
            <w:r w:rsidRPr="008C1C7F">
              <w:rPr>
                <w:rFonts w:ascii="Arial" w:hAnsi="Arial" w:cs="Arial"/>
              </w:rPr>
              <w:t>£120.00</w:t>
            </w:r>
          </w:p>
        </w:tc>
        <w:tc>
          <w:tcPr>
            <w:tcW w:w="2535" w:type="dxa"/>
          </w:tcPr>
          <w:p w14:paraId="0A98E9C5" w14:textId="77777777" w:rsidR="00207B54" w:rsidRPr="008C1C7F" w:rsidRDefault="00207B54" w:rsidP="007A4242">
            <w:pPr>
              <w:jc w:val="both"/>
              <w:rPr>
                <w:rFonts w:ascii="Arial" w:hAnsi="Arial" w:cs="Arial"/>
              </w:rPr>
            </w:pPr>
            <w:r w:rsidRPr="008C1C7F">
              <w:rPr>
                <w:rFonts w:ascii="Arial" w:hAnsi="Arial" w:cs="Arial"/>
              </w:rPr>
              <w:t>LGA 1972 s143</w:t>
            </w:r>
          </w:p>
        </w:tc>
      </w:tr>
      <w:tr w:rsidR="00207B54" w:rsidRPr="008C1C7F" w14:paraId="77149012" w14:textId="77777777" w:rsidTr="007A4242">
        <w:tc>
          <w:tcPr>
            <w:tcW w:w="639" w:type="dxa"/>
          </w:tcPr>
          <w:p w14:paraId="49CCCABB" w14:textId="77777777" w:rsidR="00207B54" w:rsidRPr="008C1C7F" w:rsidRDefault="00207B54" w:rsidP="007A4242">
            <w:pPr>
              <w:jc w:val="both"/>
              <w:rPr>
                <w:rFonts w:ascii="Arial" w:hAnsi="Arial" w:cs="Arial"/>
              </w:rPr>
            </w:pPr>
            <w:r w:rsidRPr="008C1C7F">
              <w:rPr>
                <w:rFonts w:ascii="Arial" w:hAnsi="Arial" w:cs="Arial"/>
              </w:rPr>
              <w:t>BP</w:t>
            </w:r>
          </w:p>
        </w:tc>
        <w:tc>
          <w:tcPr>
            <w:tcW w:w="1624" w:type="dxa"/>
          </w:tcPr>
          <w:p w14:paraId="508A3B8E" w14:textId="77777777" w:rsidR="00207B54" w:rsidRPr="008C1C7F" w:rsidRDefault="00207B54" w:rsidP="007A4242">
            <w:pPr>
              <w:jc w:val="both"/>
              <w:rPr>
                <w:rFonts w:ascii="Arial" w:hAnsi="Arial" w:cs="Arial"/>
              </w:rPr>
            </w:pPr>
            <w:r w:rsidRPr="008C1C7F">
              <w:rPr>
                <w:rFonts w:ascii="Arial" w:hAnsi="Arial" w:cs="Arial"/>
              </w:rPr>
              <w:t>E-ON</w:t>
            </w:r>
          </w:p>
        </w:tc>
        <w:tc>
          <w:tcPr>
            <w:tcW w:w="3828" w:type="dxa"/>
          </w:tcPr>
          <w:p w14:paraId="621B8555" w14:textId="77777777" w:rsidR="00207B54" w:rsidRPr="008C1C7F" w:rsidRDefault="00207B54" w:rsidP="007A4242">
            <w:pPr>
              <w:jc w:val="both"/>
              <w:rPr>
                <w:rFonts w:ascii="Arial" w:hAnsi="Arial" w:cs="Arial"/>
              </w:rPr>
            </w:pPr>
            <w:r w:rsidRPr="008C1C7F">
              <w:rPr>
                <w:rFonts w:ascii="Arial" w:hAnsi="Arial" w:cs="Arial"/>
              </w:rPr>
              <w:t>Street Light Maint.Q4 2023 inv 117316</w:t>
            </w:r>
          </w:p>
        </w:tc>
        <w:tc>
          <w:tcPr>
            <w:tcW w:w="850" w:type="dxa"/>
          </w:tcPr>
          <w:p w14:paraId="54D70A69" w14:textId="77777777" w:rsidR="00207B54" w:rsidRPr="008C1C7F" w:rsidRDefault="00207B54" w:rsidP="007A4242">
            <w:pPr>
              <w:jc w:val="center"/>
              <w:rPr>
                <w:rFonts w:ascii="Arial" w:hAnsi="Arial" w:cs="Arial"/>
              </w:rPr>
            </w:pPr>
            <w:r w:rsidRPr="008C1C7F">
              <w:rPr>
                <w:rFonts w:ascii="Arial" w:hAnsi="Arial" w:cs="Arial"/>
              </w:rPr>
              <w:t>£19.67</w:t>
            </w:r>
          </w:p>
        </w:tc>
        <w:tc>
          <w:tcPr>
            <w:tcW w:w="1134" w:type="dxa"/>
          </w:tcPr>
          <w:p w14:paraId="58B733A3" w14:textId="77777777" w:rsidR="00207B54" w:rsidRPr="008C1C7F" w:rsidRDefault="00207B54" w:rsidP="007A4242">
            <w:pPr>
              <w:jc w:val="center"/>
              <w:rPr>
                <w:rFonts w:ascii="Arial" w:hAnsi="Arial" w:cs="Arial"/>
              </w:rPr>
            </w:pPr>
            <w:r w:rsidRPr="008C1C7F">
              <w:rPr>
                <w:rFonts w:ascii="Arial" w:hAnsi="Arial" w:cs="Arial"/>
              </w:rPr>
              <w:t>£118.01</w:t>
            </w:r>
          </w:p>
        </w:tc>
        <w:tc>
          <w:tcPr>
            <w:tcW w:w="2535" w:type="dxa"/>
          </w:tcPr>
          <w:p w14:paraId="0744D7B9" w14:textId="77777777" w:rsidR="00207B54" w:rsidRPr="008C1C7F" w:rsidRDefault="00207B54" w:rsidP="007A4242">
            <w:pPr>
              <w:jc w:val="both"/>
              <w:rPr>
                <w:rFonts w:ascii="Arial" w:hAnsi="Arial" w:cs="Arial"/>
              </w:rPr>
            </w:pPr>
            <w:r w:rsidRPr="008C1C7F">
              <w:rPr>
                <w:rFonts w:ascii="Arial" w:hAnsi="Arial" w:cs="Arial"/>
              </w:rPr>
              <w:t>Highways Act 1980</w:t>
            </w:r>
          </w:p>
        </w:tc>
      </w:tr>
      <w:tr w:rsidR="00207B54" w:rsidRPr="008C1C7F" w14:paraId="05BB8EEE" w14:textId="77777777" w:rsidTr="007A4242">
        <w:tc>
          <w:tcPr>
            <w:tcW w:w="639" w:type="dxa"/>
          </w:tcPr>
          <w:p w14:paraId="6AE807C2" w14:textId="77777777" w:rsidR="00207B54" w:rsidRPr="008C1C7F" w:rsidRDefault="00207B54" w:rsidP="007A4242">
            <w:pPr>
              <w:jc w:val="both"/>
              <w:rPr>
                <w:rFonts w:ascii="Arial" w:hAnsi="Arial" w:cs="Arial"/>
              </w:rPr>
            </w:pPr>
            <w:r w:rsidRPr="008C1C7F">
              <w:rPr>
                <w:rFonts w:ascii="Arial" w:hAnsi="Arial" w:cs="Arial"/>
              </w:rPr>
              <w:t>BP</w:t>
            </w:r>
          </w:p>
        </w:tc>
        <w:tc>
          <w:tcPr>
            <w:tcW w:w="1624" w:type="dxa"/>
          </w:tcPr>
          <w:p w14:paraId="627E9C2E" w14:textId="77777777" w:rsidR="00207B54" w:rsidRPr="008C1C7F" w:rsidRDefault="00207B54" w:rsidP="007A4242">
            <w:pPr>
              <w:jc w:val="both"/>
              <w:rPr>
                <w:rFonts w:ascii="Arial" w:hAnsi="Arial" w:cs="Arial"/>
              </w:rPr>
            </w:pPr>
            <w:r w:rsidRPr="008C1C7F">
              <w:rPr>
                <w:rFonts w:ascii="Arial" w:hAnsi="Arial" w:cs="Arial"/>
              </w:rPr>
              <w:t>Northants CALC ltd.,</w:t>
            </w:r>
          </w:p>
        </w:tc>
        <w:tc>
          <w:tcPr>
            <w:tcW w:w="3828" w:type="dxa"/>
          </w:tcPr>
          <w:p w14:paraId="2E3A708C" w14:textId="77777777" w:rsidR="00207B54" w:rsidRPr="008C1C7F" w:rsidRDefault="00207B54" w:rsidP="007A4242">
            <w:pPr>
              <w:jc w:val="both"/>
              <w:rPr>
                <w:rFonts w:ascii="Arial" w:hAnsi="Arial" w:cs="Arial"/>
              </w:rPr>
            </w:pPr>
            <w:r w:rsidRPr="008C1C7F">
              <w:rPr>
                <w:rFonts w:ascii="Arial" w:hAnsi="Arial" w:cs="Arial"/>
              </w:rPr>
              <w:t>Membership Subscription 2023/24 £335.59</w:t>
            </w:r>
          </w:p>
          <w:p w14:paraId="12FC6A8D" w14:textId="77777777" w:rsidR="00207B54" w:rsidRPr="008C1C7F" w:rsidRDefault="00207B54" w:rsidP="007A4242">
            <w:pPr>
              <w:jc w:val="both"/>
              <w:rPr>
                <w:rFonts w:ascii="Arial" w:hAnsi="Arial" w:cs="Arial"/>
              </w:rPr>
            </w:pPr>
            <w:r w:rsidRPr="008C1C7F">
              <w:rPr>
                <w:rFonts w:ascii="Arial" w:hAnsi="Arial" w:cs="Arial"/>
              </w:rPr>
              <w:t xml:space="preserve">Internal Audit Service 2023/24- £207.00 </w:t>
            </w:r>
          </w:p>
          <w:p w14:paraId="789065D5" w14:textId="77777777" w:rsidR="00207B54" w:rsidRPr="008C1C7F" w:rsidRDefault="00207B54" w:rsidP="007A4242">
            <w:pPr>
              <w:jc w:val="both"/>
              <w:rPr>
                <w:rFonts w:ascii="Arial" w:hAnsi="Arial" w:cs="Arial"/>
              </w:rPr>
            </w:pPr>
            <w:r w:rsidRPr="008C1C7F">
              <w:rPr>
                <w:rFonts w:ascii="Arial" w:hAnsi="Arial" w:cs="Arial"/>
              </w:rPr>
              <w:t>Data Protection Officer Fee 2023/24 £10.00</w:t>
            </w:r>
          </w:p>
        </w:tc>
        <w:tc>
          <w:tcPr>
            <w:tcW w:w="850" w:type="dxa"/>
          </w:tcPr>
          <w:p w14:paraId="569F8893" w14:textId="77777777" w:rsidR="00207B54" w:rsidRPr="008C1C7F" w:rsidRDefault="00207B54" w:rsidP="007A4242">
            <w:pPr>
              <w:jc w:val="center"/>
              <w:rPr>
                <w:rFonts w:ascii="Arial" w:hAnsi="Arial" w:cs="Arial"/>
              </w:rPr>
            </w:pPr>
          </w:p>
          <w:p w14:paraId="41475455" w14:textId="77777777" w:rsidR="00207B54" w:rsidRPr="008C1C7F" w:rsidRDefault="00207B54" w:rsidP="007A4242">
            <w:pPr>
              <w:jc w:val="center"/>
              <w:rPr>
                <w:rFonts w:ascii="Arial" w:hAnsi="Arial" w:cs="Arial"/>
              </w:rPr>
            </w:pPr>
            <w:r w:rsidRPr="008C1C7F">
              <w:rPr>
                <w:rFonts w:ascii="Arial" w:hAnsi="Arial" w:cs="Arial"/>
              </w:rPr>
              <w:t>£43.40</w:t>
            </w:r>
          </w:p>
        </w:tc>
        <w:tc>
          <w:tcPr>
            <w:tcW w:w="1134" w:type="dxa"/>
          </w:tcPr>
          <w:p w14:paraId="687B0E0E" w14:textId="77777777" w:rsidR="00207B54" w:rsidRPr="008C1C7F" w:rsidRDefault="00207B54" w:rsidP="007A4242">
            <w:pPr>
              <w:jc w:val="center"/>
              <w:rPr>
                <w:rFonts w:ascii="Arial" w:hAnsi="Arial" w:cs="Arial"/>
              </w:rPr>
            </w:pPr>
          </w:p>
          <w:p w14:paraId="53D70C5F" w14:textId="77777777" w:rsidR="00207B54" w:rsidRPr="008C1C7F" w:rsidRDefault="00207B54" w:rsidP="007A4242">
            <w:pPr>
              <w:jc w:val="center"/>
              <w:rPr>
                <w:rFonts w:ascii="Arial" w:hAnsi="Arial" w:cs="Arial"/>
              </w:rPr>
            </w:pPr>
            <w:r w:rsidRPr="008C1C7F">
              <w:rPr>
                <w:rFonts w:ascii="Arial" w:hAnsi="Arial" w:cs="Arial"/>
              </w:rPr>
              <w:t>£552.59</w:t>
            </w:r>
          </w:p>
        </w:tc>
        <w:tc>
          <w:tcPr>
            <w:tcW w:w="2535" w:type="dxa"/>
          </w:tcPr>
          <w:p w14:paraId="7C0277D1" w14:textId="77777777" w:rsidR="00207B54" w:rsidRPr="008C1C7F" w:rsidRDefault="00207B54" w:rsidP="007A4242">
            <w:pPr>
              <w:jc w:val="both"/>
              <w:rPr>
                <w:rFonts w:ascii="Arial" w:hAnsi="Arial" w:cs="Arial"/>
              </w:rPr>
            </w:pPr>
            <w:r w:rsidRPr="008C1C7F">
              <w:rPr>
                <w:rFonts w:ascii="Arial" w:hAnsi="Arial" w:cs="Arial"/>
              </w:rPr>
              <w:t>LGA 1972 s143</w:t>
            </w:r>
          </w:p>
        </w:tc>
      </w:tr>
      <w:tr w:rsidR="00207B54" w:rsidRPr="008C1C7F" w14:paraId="10ECE66D" w14:textId="77777777" w:rsidTr="007A4242">
        <w:tc>
          <w:tcPr>
            <w:tcW w:w="639" w:type="dxa"/>
          </w:tcPr>
          <w:p w14:paraId="0766F9A3" w14:textId="77777777" w:rsidR="00207B54" w:rsidRPr="008C1C7F" w:rsidRDefault="00207B54" w:rsidP="007A4242">
            <w:pPr>
              <w:jc w:val="both"/>
              <w:rPr>
                <w:rFonts w:ascii="Arial" w:hAnsi="Arial" w:cs="Arial"/>
              </w:rPr>
            </w:pPr>
            <w:r w:rsidRPr="008C1C7F">
              <w:rPr>
                <w:rFonts w:ascii="Arial" w:hAnsi="Arial" w:cs="Arial"/>
              </w:rPr>
              <w:t>BP</w:t>
            </w:r>
          </w:p>
        </w:tc>
        <w:tc>
          <w:tcPr>
            <w:tcW w:w="1624" w:type="dxa"/>
          </w:tcPr>
          <w:p w14:paraId="14838609" w14:textId="77777777" w:rsidR="00207B54" w:rsidRPr="008C1C7F" w:rsidRDefault="00207B54" w:rsidP="007A4242">
            <w:pPr>
              <w:jc w:val="both"/>
              <w:rPr>
                <w:rFonts w:ascii="Arial" w:hAnsi="Arial" w:cs="Arial"/>
              </w:rPr>
            </w:pPr>
            <w:r w:rsidRPr="008C1C7F">
              <w:rPr>
                <w:rFonts w:ascii="Arial" w:hAnsi="Arial" w:cs="Arial"/>
              </w:rPr>
              <w:t>G Greaves</w:t>
            </w:r>
          </w:p>
        </w:tc>
        <w:tc>
          <w:tcPr>
            <w:tcW w:w="3828" w:type="dxa"/>
          </w:tcPr>
          <w:p w14:paraId="14B9B401" w14:textId="77777777" w:rsidR="00207B54" w:rsidRPr="008C1C7F" w:rsidRDefault="00207B54" w:rsidP="007A4242">
            <w:pPr>
              <w:jc w:val="both"/>
              <w:rPr>
                <w:rFonts w:ascii="Arial" w:hAnsi="Arial" w:cs="Arial"/>
              </w:rPr>
            </w:pPr>
            <w:r w:rsidRPr="008C1C7F">
              <w:rPr>
                <w:rFonts w:ascii="Arial" w:hAnsi="Arial" w:cs="Arial"/>
              </w:rPr>
              <w:t>Clerks Salary May 2023</w:t>
            </w:r>
          </w:p>
        </w:tc>
        <w:tc>
          <w:tcPr>
            <w:tcW w:w="850" w:type="dxa"/>
          </w:tcPr>
          <w:p w14:paraId="333B4EB3" w14:textId="77777777" w:rsidR="00207B54" w:rsidRPr="008C1C7F" w:rsidRDefault="00207B54" w:rsidP="007A4242">
            <w:pPr>
              <w:jc w:val="center"/>
              <w:rPr>
                <w:rFonts w:ascii="Arial" w:hAnsi="Arial" w:cs="Arial"/>
              </w:rPr>
            </w:pPr>
          </w:p>
        </w:tc>
        <w:tc>
          <w:tcPr>
            <w:tcW w:w="1134" w:type="dxa"/>
          </w:tcPr>
          <w:p w14:paraId="0546F5AF" w14:textId="77777777" w:rsidR="00207B54" w:rsidRPr="008C1C7F" w:rsidRDefault="00207B54" w:rsidP="007A4242">
            <w:pPr>
              <w:jc w:val="center"/>
              <w:rPr>
                <w:rFonts w:ascii="Arial" w:hAnsi="Arial" w:cs="Arial"/>
              </w:rPr>
            </w:pPr>
            <w:r w:rsidRPr="008C1C7F">
              <w:rPr>
                <w:rFonts w:ascii="Arial" w:hAnsi="Arial" w:cs="Arial"/>
              </w:rPr>
              <w:t>£274.86</w:t>
            </w:r>
          </w:p>
        </w:tc>
        <w:tc>
          <w:tcPr>
            <w:tcW w:w="2535" w:type="dxa"/>
          </w:tcPr>
          <w:p w14:paraId="0E4BE716" w14:textId="77777777" w:rsidR="00207B54" w:rsidRPr="008C1C7F" w:rsidRDefault="00207B54" w:rsidP="007A4242">
            <w:pPr>
              <w:jc w:val="both"/>
              <w:rPr>
                <w:rFonts w:ascii="Arial" w:hAnsi="Arial" w:cs="Arial"/>
              </w:rPr>
            </w:pPr>
            <w:r w:rsidRPr="008C1C7F">
              <w:rPr>
                <w:rFonts w:ascii="Arial" w:hAnsi="Arial" w:cs="Arial"/>
              </w:rPr>
              <w:t>LGA 1972 s112</w:t>
            </w:r>
          </w:p>
        </w:tc>
      </w:tr>
      <w:tr w:rsidR="00207B54" w:rsidRPr="008C1C7F" w14:paraId="5B99A28E" w14:textId="77777777" w:rsidTr="007A4242">
        <w:tc>
          <w:tcPr>
            <w:tcW w:w="639" w:type="dxa"/>
          </w:tcPr>
          <w:p w14:paraId="6B50963F" w14:textId="77777777" w:rsidR="00207B54" w:rsidRPr="008C1C7F" w:rsidRDefault="00207B54" w:rsidP="007A4242">
            <w:pPr>
              <w:jc w:val="both"/>
              <w:rPr>
                <w:rFonts w:ascii="Arial" w:hAnsi="Arial" w:cs="Arial"/>
              </w:rPr>
            </w:pPr>
            <w:r w:rsidRPr="008C1C7F">
              <w:rPr>
                <w:rFonts w:ascii="Arial" w:hAnsi="Arial" w:cs="Arial"/>
              </w:rPr>
              <w:t>BP</w:t>
            </w:r>
          </w:p>
        </w:tc>
        <w:tc>
          <w:tcPr>
            <w:tcW w:w="1624" w:type="dxa"/>
          </w:tcPr>
          <w:p w14:paraId="0DA0E700" w14:textId="77777777" w:rsidR="00207B54" w:rsidRPr="008C1C7F" w:rsidRDefault="00207B54" w:rsidP="007A4242">
            <w:pPr>
              <w:jc w:val="both"/>
              <w:rPr>
                <w:rFonts w:ascii="Arial" w:hAnsi="Arial" w:cs="Arial"/>
              </w:rPr>
            </w:pPr>
            <w:r w:rsidRPr="008C1C7F">
              <w:rPr>
                <w:rFonts w:ascii="Arial" w:hAnsi="Arial" w:cs="Arial"/>
              </w:rPr>
              <w:t>HMRC</w:t>
            </w:r>
          </w:p>
        </w:tc>
        <w:tc>
          <w:tcPr>
            <w:tcW w:w="3828" w:type="dxa"/>
          </w:tcPr>
          <w:p w14:paraId="70CAA511" w14:textId="77777777" w:rsidR="00207B54" w:rsidRPr="008C1C7F" w:rsidRDefault="00207B54" w:rsidP="007A4242">
            <w:pPr>
              <w:jc w:val="both"/>
              <w:rPr>
                <w:rFonts w:ascii="Arial" w:hAnsi="Arial" w:cs="Arial"/>
              </w:rPr>
            </w:pPr>
            <w:r w:rsidRPr="008C1C7F">
              <w:rPr>
                <w:rFonts w:ascii="Arial" w:hAnsi="Arial" w:cs="Arial"/>
              </w:rPr>
              <w:t>Clerks PAYE May 2023</w:t>
            </w:r>
          </w:p>
        </w:tc>
        <w:tc>
          <w:tcPr>
            <w:tcW w:w="850" w:type="dxa"/>
          </w:tcPr>
          <w:p w14:paraId="292B749D" w14:textId="77777777" w:rsidR="00207B54" w:rsidRPr="008C1C7F" w:rsidRDefault="00207B54" w:rsidP="007A4242">
            <w:pPr>
              <w:jc w:val="center"/>
              <w:rPr>
                <w:rFonts w:ascii="Arial" w:hAnsi="Arial" w:cs="Arial"/>
              </w:rPr>
            </w:pPr>
          </w:p>
        </w:tc>
        <w:tc>
          <w:tcPr>
            <w:tcW w:w="1134" w:type="dxa"/>
          </w:tcPr>
          <w:p w14:paraId="03257332" w14:textId="77777777" w:rsidR="00207B54" w:rsidRPr="008C1C7F" w:rsidRDefault="00207B54" w:rsidP="007A4242">
            <w:pPr>
              <w:jc w:val="center"/>
              <w:rPr>
                <w:rFonts w:ascii="Arial" w:hAnsi="Arial" w:cs="Arial"/>
              </w:rPr>
            </w:pPr>
            <w:r w:rsidRPr="008C1C7F">
              <w:rPr>
                <w:rFonts w:ascii="Arial" w:hAnsi="Arial" w:cs="Arial"/>
              </w:rPr>
              <w:t>£68.60</w:t>
            </w:r>
          </w:p>
        </w:tc>
        <w:tc>
          <w:tcPr>
            <w:tcW w:w="2535" w:type="dxa"/>
          </w:tcPr>
          <w:p w14:paraId="4EC0F591" w14:textId="77777777" w:rsidR="00207B54" w:rsidRPr="008C1C7F" w:rsidRDefault="00207B54" w:rsidP="007A4242">
            <w:pPr>
              <w:jc w:val="both"/>
              <w:rPr>
                <w:rFonts w:ascii="Arial" w:hAnsi="Arial" w:cs="Arial"/>
              </w:rPr>
            </w:pPr>
            <w:r w:rsidRPr="008C1C7F">
              <w:rPr>
                <w:rFonts w:ascii="Arial" w:hAnsi="Arial" w:cs="Arial"/>
              </w:rPr>
              <w:t>LGA 1972 s112</w:t>
            </w:r>
          </w:p>
        </w:tc>
      </w:tr>
      <w:tr w:rsidR="00207B54" w:rsidRPr="008C1C7F" w14:paraId="473A0525" w14:textId="77777777" w:rsidTr="007A4242">
        <w:tc>
          <w:tcPr>
            <w:tcW w:w="639" w:type="dxa"/>
          </w:tcPr>
          <w:p w14:paraId="2FFDFB20" w14:textId="77777777" w:rsidR="00207B54" w:rsidRPr="008C1C7F" w:rsidRDefault="00207B54" w:rsidP="007A4242">
            <w:pPr>
              <w:jc w:val="both"/>
              <w:rPr>
                <w:rFonts w:ascii="Arial" w:hAnsi="Arial" w:cs="Arial"/>
              </w:rPr>
            </w:pPr>
            <w:r w:rsidRPr="008C1C7F">
              <w:rPr>
                <w:rFonts w:ascii="Arial" w:hAnsi="Arial" w:cs="Arial"/>
              </w:rPr>
              <w:t>BP</w:t>
            </w:r>
          </w:p>
        </w:tc>
        <w:tc>
          <w:tcPr>
            <w:tcW w:w="1624" w:type="dxa"/>
          </w:tcPr>
          <w:p w14:paraId="3D97D6CA" w14:textId="77777777" w:rsidR="00207B54" w:rsidRPr="008C1C7F" w:rsidRDefault="00207B54" w:rsidP="007A4242">
            <w:pPr>
              <w:jc w:val="both"/>
              <w:rPr>
                <w:rFonts w:ascii="Arial" w:hAnsi="Arial" w:cs="Arial"/>
              </w:rPr>
            </w:pPr>
            <w:r w:rsidRPr="008C1C7F">
              <w:rPr>
                <w:rFonts w:ascii="Arial" w:hAnsi="Arial" w:cs="Arial"/>
              </w:rPr>
              <w:t>G Greaves</w:t>
            </w:r>
          </w:p>
        </w:tc>
        <w:tc>
          <w:tcPr>
            <w:tcW w:w="3828" w:type="dxa"/>
          </w:tcPr>
          <w:p w14:paraId="0517C6E6" w14:textId="77777777" w:rsidR="00207B54" w:rsidRPr="008C1C7F" w:rsidRDefault="00207B54" w:rsidP="007A4242">
            <w:pPr>
              <w:jc w:val="both"/>
              <w:rPr>
                <w:rFonts w:ascii="Arial" w:hAnsi="Arial" w:cs="Arial"/>
              </w:rPr>
            </w:pPr>
            <w:r w:rsidRPr="008C1C7F">
              <w:rPr>
                <w:rFonts w:ascii="Arial" w:hAnsi="Arial" w:cs="Arial"/>
              </w:rPr>
              <w:t>Clerks May Expenses – Mileage £11.70</w:t>
            </w:r>
          </w:p>
        </w:tc>
        <w:tc>
          <w:tcPr>
            <w:tcW w:w="850" w:type="dxa"/>
          </w:tcPr>
          <w:p w14:paraId="7C360BEA" w14:textId="77777777" w:rsidR="00207B54" w:rsidRPr="008C1C7F" w:rsidRDefault="00207B54" w:rsidP="007A4242">
            <w:pPr>
              <w:jc w:val="center"/>
              <w:rPr>
                <w:rFonts w:ascii="Arial" w:hAnsi="Arial" w:cs="Arial"/>
              </w:rPr>
            </w:pPr>
          </w:p>
        </w:tc>
        <w:tc>
          <w:tcPr>
            <w:tcW w:w="1134" w:type="dxa"/>
          </w:tcPr>
          <w:p w14:paraId="40741036" w14:textId="77777777" w:rsidR="00207B54" w:rsidRPr="008C1C7F" w:rsidRDefault="00207B54" w:rsidP="007A4242">
            <w:pPr>
              <w:jc w:val="center"/>
              <w:rPr>
                <w:rFonts w:ascii="Arial" w:hAnsi="Arial" w:cs="Arial"/>
              </w:rPr>
            </w:pPr>
            <w:r w:rsidRPr="008C1C7F">
              <w:rPr>
                <w:rFonts w:ascii="Arial" w:hAnsi="Arial" w:cs="Arial"/>
              </w:rPr>
              <w:t>£11.70</w:t>
            </w:r>
          </w:p>
        </w:tc>
        <w:tc>
          <w:tcPr>
            <w:tcW w:w="2535" w:type="dxa"/>
          </w:tcPr>
          <w:p w14:paraId="3F9EB95D" w14:textId="77777777" w:rsidR="00207B54" w:rsidRPr="008C1C7F" w:rsidRDefault="00207B54" w:rsidP="007A4242">
            <w:pPr>
              <w:jc w:val="both"/>
              <w:rPr>
                <w:rFonts w:ascii="Arial" w:hAnsi="Arial" w:cs="Arial"/>
              </w:rPr>
            </w:pPr>
            <w:r w:rsidRPr="008C1C7F">
              <w:rPr>
                <w:rFonts w:ascii="Arial" w:hAnsi="Arial" w:cs="Arial"/>
              </w:rPr>
              <w:t>LGA 1972 s112</w:t>
            </w:r>
          </w:p>
        </w:tc>
      </w:tr>
      <w:tr w:rsidR="00207B54" w:rsidRPr="008C1C7F" w14:paraId="5AB4C21F" w14:textId="77777777" w:rsidTr="007A4242">
        <w:tc>
          <w:tcPr>
            <w:tcW w:w="639" w:type="dxa"/>
          </w:tcPr>
          <w:p w14:paraId="3C6B1450" w14:textId="77777777" w:rsidR="00207B54" w:rsidRPr="008C1C7F" w:rsidRDefault="00207B54" w:rsidP="007A4242">
            <w:pPr>
              <w:jc w:val="both"/>
              <w:rPr>
                <w:rFonts w:ascii="Arial" w:hAnsi="Arial" w:cs="Arial"/>
              </w:rPr>
            </w:pPr>
            <w:r w:rsidRPr="008C1C7F">
              <w:rPr>
                <w:rFonts w:ascii="Arial" w:hAnsi="Arial" w:cs="Arial"/>
              </w:rPr>
              <w:t>BP</w:t>
            </w:r>
          </w:p>
        </w:tc>
        <w:tc>
          <w:tcPr>
            <w:tcW w:w="1624" w:type="dxa"/>
          </w:tcPr>
          <w:p w14:paraId="72F72610" w14:textId="77777777" w:rsidR="00207B54" w:rsidRPr="008C1C7F" w:rsidRDefault="00207B54" w:rsidP="007A4242">
            <w:pPr>
              <w:jc w:val="both"/>
              <w:rPr>
                <w:rFonts w:ascii="Arial" w:hAnsi="Arial" w:cs="Arial"/>
              </w:rPr>
            </w:pPr>
            <w:r w:rsidRPr="008C1C7F">
              <w:rPr>
                <w:rFonts w:ascii="Arial" w:hAnsi="Arial" w:cs="Arial"/>
              </w:rPr>
              <w:t xml:space="preserve">Spratton Parish Council </w:t>
            </w:r>
          </w:p>
        </w:tc>
        <w:tc>
          <w:tcPr>
            <w:tcW w:w="3828" w:type="dxa"/>
          </w:tcPr>
          <w:p w14:paraId="0E7C2E53" w14:textId="77777777" w:rsidR="00207B54" w:rsidRPr="008C1C7F" w:rsidRDefault="00207B54" w:rsidP="007A4242">
            <w:pPr>
              <w:jc w:val="both"/>
              <w:rPr>
                <w:rFonts w:ascii="Arial" w:hAnsi="Arial" w:cs="Arial"/>
              </w:rPr>
            </w:pPr>
            <w:r w:rsidRPr="008C1C7F">
              <w:rPr>
                <w:rFonts w:ascii="Arial" w:hAnsi="Arial" w:cs="Arial"/>
              </w:rPr>
              <w:t>Parish Bus Share 2023/24</w:t>
            </w:r>
          </w:p>
        </w:tc>
        <w:tc>
          <w:tcPr>
            <w:tcW w:w="850" w:type="dxa"/>
          </w:tcPr>
          <w:p w14:paraId="4D09D907" w14:textId="77777777" w:rsidR="00207B54" w:rsidRPr="008C1C7F" w:rsidRDefault="00207B54" w:rsidP="007A4242">
            <w:pPr>
              <w:jc w:val="center"/>
              <w:rPr>
                <w:rFonts w:ascii="Arial" w:hAnsi="Arial" w:cs="Arial"/>
              </w:rPr>
            </w:pPr>
            <w:r w:rsidRPr="008C1C7F">
              <w:rPr>
                <w:rFonts w:ascii="Arial" w:hAnsi="Arial" w:cs="Arial"/>
              </w:rPr>
              <w:t xml:space="preserve">  </w:t>
            </w:r>
          </w:p>
        </w:tc>
        <w:tc>
          <w:tcPr>
            <w:tcW w:w="1134" w:type="dxa"/>
          </w:tcPr>
          <w:p w14:paraId="0DD7C833" w14:textId="77777777" w:rsidR="00207B54" w:rsidRPr="008C1C7F" w:rsidRDefault="00207B54" w:rsidP="007A4242">
            <w:pPr>
              <w:jc w:val="center"/>
              <w:rPr>
                <w:rFonts w:ascii="Arial" w:hAnsi="Arial" w:cs="Arial"/>
              </w:rPr>
            </w:pPr>
            <w:r w:rsidRPr="008C1C7F">
              <w:rPr>
                <w:rFonts w:ascii="Arial" w:hAnsi="Arial" w:cs="Arial"/>
              </w:rPr>
              <w:t>£979.89</w:t>
            </w:r>
          </w:p>
        </w:tc>
        <w:tc>
          <w:tcPr>
            <w:tcW w:w="2535" w:type="dxa"/>
          </w:tcPr>
          <w:p w14:paraId="2A27FA29" w14:textId="77777777" w:rsidR="00207B54" w:rsidRPr="008C1C7F" w:rsidRDefault="00207B54" w:rsidP="007A4242">
            <w:pPr>
              <w:jc w:val="both"/>
              <w:rPr>
                <w:rFonts w:ascii="Arial" w:hAnsi="Arial" w:cs="Arial"/>
              </w:rPr>
            </w:pPr>
            <w:r w:rsidRPr="008C1C7F">
              <w:rPr>
                <w:rFonts w:ascii="Arial" w:hAnsi="Arial" w:cs="Arial"/>
              </w:rPr>
              <w:t>Transport Act 1985, s.106A</w:t>
            </w:r>
          </w:p>
        </w:tc>
      </w:tr>
      <w:tr w:rsidR="00207B54" w:rsidRPr="008C1C7F" w14:paraId="678AE906" w14:textId="77777777" w:rsidTr="007A4242">
        <w:tc>
          <w:tcPr>
            <w:tcW w:w="639" w:type="dxa"/>
          </w:tcPr>
          <w:p w14:paraId="6388072F" w14:textId="77777777" w:rsidR="00207B54" w:rsidRPr="008C1C7F" w:rsidRDefault="00207B54" w:rsidP="007A4242">
            <w:pPr>
              <w:jc w:val="both"/>
              <w:rPr>
                <w:rFonts w:ascii="Arial" w:hAnsi="Arial" w:cs="Arial"/>
              </w:rPr>
            </w:pPr>
            <w:r w:rsidRPr="008C1C7F">
              <w:rPr>
                <w:rFonts w:ascii="Arial" w:hAnsi="Arial" w:cs="Arial"/>
              </w:rPr>
              <w:t>BP</w:t>
            </w:r>
          </w:p>
        </w:tc>
        <w:tc>
          <w:tcPr>
            <w:tcW w:w="1624" w:type="dxa"/>
          </w:tcPr>
          <w:p w14:paraId="748893CD" w14:textId="77777777" w:rsidR="00207B54" w:rsidRPr="008C1C7F" w:rsidRDefault="00207B54" w:rsidP="007A4242">
            <w:pPr>
              <w:jc w:val="both"/>
              <w:rPr>
                <w:rFonts w:ascii="Arial" w:hAnsi="Arial" w:cs="Arial"/>
              </w:rPr>
            </w:pPr>
            <w:r w:rsidRPr="008C1C7F">
              <w:rPr>
                <w:rFonts w:ascii="Arial" w:hAnsi="Arial" w:cs="Arial"/>
              </w:rPr>
              <w:t>M Hazle (Elm Tree Garden Services)</w:t>
            </w:r>
          </w:p>
        </w:tc>
        <w:tc>
          <w:tcPr>
            <w:tcW w:w="3828" w:type="dxa"/>
          </w:tcPr>
          <w:p w14:paraId="369B17BC" w14:textId="1F6DC5BE" w:rsidR="00207B54" w:rsidRPr="008C1C7F" w:rsidRDefault="00207B54" w:rsidP="007A4242">
            <w:pPr>
              <w:jc w:val="both"/>
              <w:rPr>
                <w:rFonts w:ascii="Arial" w:hAnsi="Arial" w:cs="Arial"/>
              </w:rPr>
            </w:pPr>
            <w:r w:rsidRPr="008C1C7F">
              <w:rPr>
                <w:rFonts w:ascii="Arial" w:hAnsi="Arial" w:cs="Arial"/>
              </w:rPr>
              <w:t>Grass Mowing Invoices #</w:t>
            </w:r>
            <w:r w:rsidR="003B2DBE" w:rsidRPr="008C1C7F">
              <w:rPr>
                <w:rFonts w:ascii="Arial" w:hAnsi="Arial" w:cs="Arial"/>
              </w:rPr>
              <w:t>1488</w:t>
            </w:r>
          </w:p>
        </w:tc>
        <w:tc>
          <w:tcPr>
            <w:tcW w:w="850" w:type="dxa"/>
          </w:tcPr>
          <w:p w14:paraId="76EA4F4D" w14:textId="77777777" w:rsidR="00207B54" w:rsidRPr="008C1C7F" w:rsidRDefault="00207B54" w:rsidP="007A4242">
            <w:pPr>
              <w:jc w:val="center"/>
              <w:rPr>
                <w:rFonts w:ascii="Arial" w:hAnsi="Arial" w:cs="Arial"/>
              </w:rPr>
            </w:pPr>
          </w:p>
        </w:tc>
        <w:tc>
          <w:tcPr>
            <w:tcW w:w="1134" w:type="dxa"/>
          </w:tcPr>
          <w:p w14:paraId="15F12C2B" w14:textId="18F07002" w:rsidR="00207B54" w:rsidRPr="008C1C7F" w:rsidRDefault="00207B54" w:rsidP="007A4242">
            <w:pPr>
              <w:jc w:val="center"/>
              <w:rPr>
                <w:rFonts w:ascii="Arial" w:hAnsi="Arial" w:cs="Arial"/>
              </w:rPr>
            </w:pPr>
            <w:r w:rsidRPr="008C1C7F">
              <w:rPr>
                <w:rFonts w:ascii="Arial" w:hAnsi="Arial" w:cs="Arial"/>
              </w:rPr>
              <w:t>£</w:t>
            </w:r>
            <w:r w:rsidR="003B2DBE" w:rsidRPr="008C1C7F">
              <w:rPr>
                <w:rFonts w:ascii="Arial" w:hAnsi="Arial" w:cs="Arial"/>
              </w:rPr>
              <w:t>320.00</w:t>
            </w:r>
          </w:p>
        </w:tc>
        <w:tc>
          <w:tcPr>
            <w:tcW w:w="2535" w:type="dxa"/>
          </w:tcPr>
          <w:p w14:paraId="60383660" w14:textId="77777777" w:rsidR="00207B54" w:rsidRPr="008C1C7F" w:rsidRDefault="00207B54" w:rsidP="007A4242">
            <w:pPr>
              <w:jc w:val="both"/>
              <w:rPr>
                <w:rFonts w:ascii="Arial" w:hAnsi="Arial" w:cs="Arial"/>
              </w:rPr>
            </w:pPr>
            <w:r w:rsidRPr="008C1C7F">
              <w:rPr>
                <w:rFonts w:ascii="Arial" w:hAnsi="Arial" w:cs="Arial"/>
              </w:rPr>
              <w:t>Open Spaces Act 1906 ss 9&amp;10 &amp; Public Health Act 1987 s164</w:t>
            </w:r>
          </w:p>
        </w:tc>
      </w:tr>
      <w:tr w:rsidR="00207B54" w:rsidRPr="008C1C7F" w14:paraId="5D049BBB" w14:textId="77777777" w:rsidTr="007A4242">
        <w:tc>
          <w:tcPr>
            <w:tcW w:w="639" w:type="dxa"/>
          </w:tcPr>
          <w:p w14:paraId="571A7773" w14:textId="77777777" w:rsidR="00207B54" w:rsidRPr="008C1C7F" w:rsidRDefault="00207B54" w:rsidP="007A4242">
            <w:pPr>
              <w:jc w:val="both"/>
              <w:rPr>
                <w:rFonts w:ascii="Arial" w:hAnsi="Arial" w:cs="Arial"/>
              </w:rPr>
            </w:pPr>
            <w:r w:rsidRPr="008C1C7F">
              <w:rPr>
                <w:rFonts w:ascii="Arial" w:hAnsi="Arial" w:cs="Arial"/>
              </w:rPr>
              <w:t xml:space="preserve">BP </w:t>
            </w:r>
          </w:p>
        </w:tc>
        <w:tc>
          <w:tcPr>
            <w:tcW w:w="1624" w:type="dxa"/>
          </w:tcPr>
          <w:p w14:paraId="2D6562AD" w14:textId="77777777" w:rsidR="00207B54" w:rsidRPr="008C1C7F" w:rsidRDefault="00207B54" w:rsidP="007A4242">
            <w:pPr>
              <w:jc w:val="both"/>
              <w:rPr>
                <w:rFonts w:ascii="Arial" w:hAnsi="Arial" w:cs="Arial"/>
              </w:rPr>
            </w:pPr>
            <w:r w:rsidRPr="008C1C7F">
              <w:rPr>
                <w:rFonts w:ascii="Arial" w:hAnsi="Arial" w:cs="Arial"/>
              </w:rPr>
              <w:t xml:space="preserve">Total Energy </w:t>
            </w:r>
          </w:p>
        </w:tc>
        <w:tc>
          <w:tcPr>
            <w:tcW w:w="3828" w:type="dxa"/>
          </w:tcPr>
          <w:p w14:paraId="25874FE8" w14:textId="77777777" w:rsidR="00207B54" w:rsidRPr="008C1C7F" w:rsidRDefault="00207B54" w:rsidP="007A4242">
            <w:pPr>
              <w:jc w:val="both"/>
              <w:rPr>
                <w:rFonts w:ascii="Arial" w:hAnsi="Arial" w:cs="Arial"/>
              </w:rPr>
            </w:pPr>
            <w:r w:rsidRPr="008C1C7F">
              <w:rPr>
                <w:rFonts w:ascii="Arial" w:hAnsi="Arial" w:cs="Arial"/>
              </w:rPr>
              <w:t>Electricity Street Lights May 23</w:t>
            </w:r>
          </w:p>
        </w:tc>
        <w:tc>
          <w:tcPr>
            <w:tcW w:w="850" w:type="dxa"/>
          </w:tcPr>
          <w:p w14:paraId="53112E94" w14:textId="7574AF7E" w:rsidR="00207B54" w:rsidRPr="008C1C7F" w:rsidRDefault="003B2DBE" w:rsidP="007A4242">
            <w:pPr>
              <w:jc w:val="center"/>
              <w:rPr>
                <w:rFonts w:ascii="Arial" w:hAnsi="Arial" w:cs="Arial"/>
              </w:rPr>
            </w:pPr>
            <w:r w:rsidRPr="008C1C7F">
              <w:rPr>
                <w:rFonts w:ascii="Arial" w:hAnsi="Arial" w:cs="Arial"/>
              </w:rPr>
              <w:t>£8.32</w:t>
            </w:r>
          </w:p>
        </w:tc>
        <w:tc>
          <w:tcPr>
            <w:tcW w:w="1134" w:type="dxa"/>
          </w:tcPr>
          <w:p w14:paraId="5534BF8D" w14:textId="6184A26E" w:rsidR="00207B54" w:rsidRPr="008C1C7F" w:rsidRDefault="003B2DBE" w:rsidP="007A4242">
            <w:pPr>
              <w:jc w:val="center"/>
              <w:rPr>
                <w:rFonts w:ascii="Arial" w:hAnsi="Arial" w:cs="Arial"/>
              </w:rPr>
            </w:pPr>
            <w:r w:rsidRPr="008C1C7F">
              <w:rPr>
                <w:rFonts w:ascii="Arial" w:hAnsi="Arial" w:cs="Arial"/>
              </w:rPr>
              <w:t>£174.52</w:t>
            </w:r>
          </w:p>
        </w:tc>
        <w:tc>
          <w:tcPr>
            <w:tcW w:w="2535" w:type="dxa"/>
          </w:tcPr>
          <w:p w14:paraId="63A5719E" w14:textId="77777777" w:rsidR="00207B54" w:rsidRPr="008C1C7F" w:rsidRDefault="00207B54" w:rsidP="007A4242">
            <w:pPr>
              <w:jc w:val="both"/>
              <w:rPr>
                <w:rFonts w:ascii="Arial" w:hAnsi="Arial" w:cs="Arial"/>
              </w:rPr>
            </w:pPr>
            <w:r w:rsidRPr="008C1C7F">
              <w:rPr>
                <w:rFonts w:ascii="Arial" w:hAnsi="Arial" w:cs="Arial"/>
              </w:rPr>
              <w:t>Highways Act 1980</w:t>
            </w:r>
          </w:p>
        </w:tc>
      </w:tr>
    </w:tbl>
    <w:p w14:paraId="3B7E3A92" w14:textId="447DC1B5" w:rsidR="00207B54" w:rsidRPr="008C1C7F" w:rsidRDefault="00207B54" w:rsidP="00B50162">
      <w:pPr>
        <w:ind w:left="1440" w:hanging="1440"/>
        <w:jc w:val="both"/>
        <w:rPr>
          <w:rFonts w:ascii="Arial" w:hAnsi="Arial" w:cs="Arial"/>
          <w:b/>
        </w:rPr>
      </w:pPr>
      <w:r w:rsidRPr="008C1C7F">
        <w:rPr>
          <w:rFonts w:ascii="Arial" w:hAnsi="Arial" w:cs="Arial"/>
          <w:b/>
        </w:rPr>
        <w:t>23/058</w:t>
      </w:r>
      <w:r w:rsidRPr="008C1C7F">
        <w:rPr>
          <w:rFonts w:ascii="Arial" w:hAnsi="Arial" w:cs="Arial"/>
          <w:b/>
        </w:rPr>
        <w:tab/>
        <w:t>Internal Audit – to receive the internal audit report for 2022/23.</w:t>
      </w:r>
      <w:r w:rsidR="00B50162" w:rsidRPr="008C1C7F">
        <w:rPr>
          <w:rFonts w:ascii="Arial" w:hAnsi="Arial" w:cs="Arial"/>
          <w:b/>
        </w:rPr>
        <w:t xml:space="preserve"> </w:t>
      </w:r>
      <w:r w:rsidR="00B50162" w:rsidRPr="008C1C7F">
        <w:rPr>
          <w:rFonts w:ascii="Arial" w:hAnsi="Arial" w:cs="Arial"/>
          <w:bCs/>
        </w:rPr>
        <w:t>The Council thanked and noted the Auditors report.</w:t>
      </w:r>
    </w:p>
    <w:p w14:paraId="7499CE00" w14:textId="77777777" w:rsidR="00207B54" w:rsidRPr="008C1C7F" w:rsidRDefault="00207B54" w:rsidP="00207B54">
      <w:pPr>
        <w:rPr>
          <w:rFonts w:ascii="Arial" w:hAnsi="Arial" w:cs="Arial"/>
        </w:rPr>
      </w:pPr>
    </w:p>
    <w:p w14:paraId="4D7D44DD" w14:textId="35A065CB" w:rsidR="00B50162" w:rsidRPr="008C1C7F" w:rsidRDefault="00207B54" w:rsidP="00B50162">
      <w:pPr>
        <w:ind w:left="1440" w:hanging="1440"/>
        <w:rPr>
          <w:rFonts w:ascii="Arial" w:hAnsi="Arial" w:cs="Arial"/>
          <w:bCs/>
        </w:rPr>
      </w:pPr>
      <w:r w:rsidRPr="008C1C7F">
        <w:rPr>
          <w:rFonts w:ascii="Arial" w:hAnsi="Arial" w:cs="Arial"/>
          <w:b/>
        </w:rPr>
        <w:t>23/059</w:t>
      </w:r>
      <w:r w:rsidRPr="008C1C7F">
        <w:rPr>
          <w:rFonts w:ascii="Arial" w:hAnsi="Arial" w:cs="Arial"/>
        </w:rPr>
        <w:tab/>
      </w:r>
      <w:r w:rsidRPr="008C1C7F">
        <w:rPr>
          <w:rFonts w:ascii="Arial" w:hAnsi="Arial" w:cs="Arial"/>
          <w:b/>
        </w:rPr>
        <w:t>Resolution to approve year end accounts for 2022/23.</w:t>
      </w:r>
      <w:r w:rsidR="00B50162" w:rsidRPr="008C1C7F">
        <w:rPr>
          <w:rFonts w:ascii="Arial" w:hAnsi="Arial" w:cs="Arial"/>
          <w:b/>
        </w:rPr>
        <w:t xml:space="preserve"> </w:t>
      </w:r>
      <w:bookmarkStart w:id="3" w:name="_Hlk129081341"/>
      <w:r w:rsidR="00B50162" w:rsidRPr="008C1C7F">
        <w:rPr>
          <w:rFonts w:ascii="Arial" w:hAnsi="Arial" w:cs="Arial"/>
          <w:bCs/>
        </w:rPr>
        <w:t xml:space="preserve">The Council </w:t>
      </w:r>
      <w:r w:rsidR="00B50162" w:rsidRPr="008C1C7F">
        <w:rPr>
          <w:rFonts w:ascii="Arial" w:hAnsi="Arial" w:cs="Arial"/>
          <w:b/>
        </w:rPr>
        <w:t>Resolved</w:t>
      </w:r>
      <w:r w:rsidR="00B50162" w:rsidRPr="008C1C7F">
        <w:rPr>
          <w:rFonts w:ascii="Arial" w:hAnsi="Arial" w:cs="Arial"/>
          <w:bCs/>
        </w:rPr>
        <w:t xml:space="preserve"> to approve the year end accounts for 2022/23.</w:t>
      </w:r>
    </w:p>
    <w:bookmarkEnd w:id="3"/>
    <w:p w14:paraId="25D7BAF9" w14:textId="59C7C30D" w:rsidR="00207B54" w:rsidRPr="008C1C7F" w:rsidRDefault="00207B54" w:rsidP="00207B54">
      <w:pPr>
        <w:rPr>
          <w:rFonts w:ascii="Arial" w:hAnsi="Arial" w:cs="Arial"/>
          <w:b/>
        </w:rPr>
      </w:pPr>
    </w:p>
    <w:p w14:paraId="602C96E8" w14:textId="16D053C4" w:rsidR="00207B54" w:rsidRPr="008C1C7F" w:rsidRDefault="00207B54" w:rsidP="00D95386">
      <w:pPr>
        <w:ind w:left="1440" w:hanging="1440"/>
        <w:jc w:val="both"/>
        <w:rPr>
          <w:rFonts w:ascii="Arial" w:hAnsi="Arial" w:cs="Arial"/>
          <w:b/>
        </w:rPr>
      </w:pPr>
      <w:r w:rsidRPr="008C1C7F">
        <w:rPr>
          <w:rFonts w:ascii="Arial" w:hAnsi="Arial" w:cs="Arial"/>
          <w:b/>
        </w:rPr>
        <w:t>23/060</w:t>
      </w:r>
      <w:r w:rsidRPr="008C1C7F">
        <w:rPr>
          <w:rFonts w:ascii="Arial" w:hAnsi="Arial" w:cs="Arial"/>
          <w:b/>
        </w:rPr>
        <w:tab/>
        <w:t xml:space="preserve">Resolution to approve the Certificate of Exemption. </w:t>
      </w:r>
      <w:r w:rsidR="00B50162" w:rsidRPr="008C1C7F">
        <w:rPr>
          <w:rFonts w:ascii="Arial" w:hAnsi="Arial" w:cs="Arial"/>
          <w:b/>
        </w:rPr>
        <w:t xml:space="preserve"> </w:t>
      </w:r>
      <w:r w:rsidR="00B50162" w:rsidRPr="008C1C7F">
        <w:rPr>
          <w:rFonts w:ascii="Arial" w:hAnsi="Arial" w:cs="Arial"/>
          <w:bCs/>
        </w:rPr>
        <w:t xml:space="preserve">The Council </w:t>
      </w:r>
      <w:r w:rsidR="00B50162" w:rsidRPr="008C1C7F">
        <w:rPr>
          <w:rFonts w:ascii="Arial" w:hAnsi="Arial" w:cs="Arial"/>
          <w:b/>
        </w:rPr>
        <w:t>Resolved</w:t>
      </w:r>
      <w:r w:rsidR="00B50162" w:rsidRPr="008C1C7F">
        <w:rPr>
          <w:rFonts w:ascii="Arial" w:hAnsi="Arial" w:cs="Arial"/>
          <w:bCs/>
        </w:rPr>
        <w:t xml:space="preserve"> to approve the Certificate of Exemption for 202</w:t>
      </w:r>
      <w:r w:rsidR="00D95386" w:rsidRPr="008C1C7F">
        <w:rPr>
          <w:rFonts w:ascii="Arial" w:hAnsi="Arial" w:cs="Arial"/>
          <w:bCs/>
        </w:rPr>
        <w:t>2</w:t>
      </w:r>
      <w:r w:rsidR="00B50162" w:rsidRPr="008C1C7F">
        <w:rPr>
          <w:rFonts w:ascii="Arial" w:hAnsi="Arial" w:cs="Arial"/>
          <w:bCs/>
        </w:rPr>
        <w:t>/2</w:t>
      </w:r>
      <w:r w:rsidR="00D95386" w:rsidRPr="008C1C7F">
        <w:rPr>
          <w:rFonts w:ascii="Arial" w:hAnsi="Arial" w:cs="Arial"/>
          <w:bCs/>
        </w:rPr>
        <w:t>3.</w:t>
      </w:r>
    </w:p>
    <w:p w14:paraId="29A621D1" w14:textId="77777777" w:rsidR="00207B54" w:rsidRPr="008C1C7F" w:rsidRDefault="00207B54" w:rsidP="00207B54">
      <w:pPr>
        <w:rPr>
          <w:rFonts w:ascii="Arial" w:hAnsi="Arial" w:cs="Arial"/>
          <w:b/>
        </w:rPr>
      </w:pPr>
    </w:p>
    <w:p w14:paraId="2A7334B0" w14:textId="7FAB371B" w:rsidR="00D95386" w:rsidRPr="008C1C7F" w:rsidRDefault="00207B54" w:rsidP="00D95386">
      <w:pPr>
        <w:ind w:left="1440" w:hanging="1440"/>
        <w:jc w:val="both"/>
        <w:rPr>
          <w:rFonts w:ascii="Arial" w:hAnsi="Arial" w:cs="Arial"/>
          <w:bCs/>
        </w:rPr>
      </w:pPr>
      <w:r w:rsidRPr="008C1C7F">
        <w:rPr>
          <w:rFonts w:ascii="Arial" w:hAnsi="Arial" w:cs="Arial"/>
          <w:b/>
        </w:rPr>
        <w:t>23/061</w:t>
      </w:r>
      <w:r w:rsidRPr="008C1C7F">
        <w:rPr>
          <w:rFonts w:ascii="Arial" w:hAnsi="Arial" w:cs="Arial"/>
          <w:b/>
        </w:rPr>
        <w:tab/>
        <w:t>Resolution to approve Section 1 of the Annual Governance Statement.</w:t>
      </w:r>
      <w:r w:rsidR="00D95386" w:rsidRPr="008C1C7F">
        <w:rPr>
          <w:rFonts w:ascii="Arial" w:hAnsi="Arial" w:cs="Arial"/>
          <w:b/>
        </w:rPr>
        <w:t xml:space="preserve"> </w:t>
      </w:r>
      <w:r w:rsidR="00D95386" w:rsidRPr="008C1C7F">
        <w:rPr>
          <w:rFonts w:ascii="Arial" w:hAnsi="Arial" w:cs="Arial"/>
          <w:bCs/>
        </w:rPr>
        <w:t xml:space="preserve">The Council </w:t>
      </w:r>
      <w:r w:rsidR="00D95386" w:rsidRPr="008C1C7F">
        <w:rPr>
          <w:rFonts w:ascii="Arial" w:hAnsi="Arial" w:cs="Arial"/>
          <w:b/>
        </w:rPr>
        <w:t>Resolved</w:t>
      </w:r>
      <w:r w:rsidR="00D95386" w:rsidRPr="008C1C7F">
        <w:rPr>
          <w:rFonts w:ascii="Arial" w:hAnsi="Arial" w:cs="Arial"/>
          <w:bCs/>
        </w:rPr>
        <w:t xml:space="preserve"> to approve Section 1 of the Annual Governance Statement for 2022/223</w:t>
      </w:r>
    </w:p>
    <w:p w14:paraId="656C191A" w14:textId="20B9062D" w:rsidR="00207B54" w:rsidRPr="008C1C7F" w:rsidRDefault="00207B54" w:rsidP="00207B54">
      <w:pPr>
        <w:rPr>
          <w:rFonts w:ascii="Arial" w:hAnsi="Arial" w:cs="Arial"/>
          <w:b/>
        </w:rPr>
      </w:pPr>
    </w:p>
    <w:p w14:paraId="3C90980C" w14:textId="42C6F321" w:rsidR="00D95386" w:rsidRPr="008C1C7F" w:rsidRDefault="00207B54" w:rsidP="00D95386">
      <w:pPr>
        <w:ind w:left="1440" w:hanging="1440"/>
        <w:jc w:val="both"/>
        <w:rPr>
          <w:rFonts w:ascii="Arial" w:hAnsi="Arial" w:cs="Arial"/>
          <w:bCs/>
        </w:rPr>
      </w:pPr>
      <w:r w:rsidRPr="008C1C7F">
        <w:rPr>
          <w:rFonts w:ascii="Arial" w:hAnsi="Arial" w:cs="Arial"/>
          <w:b/>
        </w:rPr>
        <w:t>23/062</w:t>
      </w:r>
      <w:r w:rsidRPr="008C1C7F">
        <w:rPr>
          <w:rFonts w:ascii="Arial" w:hAnsi="Arial" w:cs="Arial"/>
          <w:b/>
        </w:rPr>
        <w:tab/>
        <w:t>Resolution to approve Section 2 of the Annual Governance Statement.</w:t>
      </w:r>
      <w:r w:rsidR="00D95386" w:rsidRPr="008C1C7F">
        <w:rPr>
          <w:rFonts w:ascii="Arial" w:hAnsi="Arial" w:cs="Arial"/>
          <w:b/>
        </w:rPr>
        <w:t xml:space="preserve">  </w:t>
      </w:r>
      <w:r w:rsidR="00D95386" w:rsidRPr="008C1C7F">
        <w:rPr>
          <w:rFonts w:ascii="Arial" w:hAnsi="Arial" w:cs="Arial"/>
          <w:bCs/>
        </w:rPr>
        <w:t xml:space="preserve">The Council </w:t>
      </w:r>
      <w:r w:rsidR="00D95386" w:rsidRPr="008C1C7F">
        <w:rPr>
          <w:rFonts w:ascii="Arial" w:hAnsi="Arial" w:cs="Arial"/>
          <w:b/>
        </w:rPr>
        <w:t>Resolved</w:t>
      </w:r>
      <w:r w:rsidR="00D95386" w:rsidRPr="008C1C7F">
        <w:rPr>
          <w:rFonts w:ascii="Arial" w:hAnsi="Arial" w:cs="Arial"/>
          <w:bCs/>
        </w:rPr>
        <w:t xml:space="preserve"> to approve Section 2 of the Annual Governance Statement for 2022/23.</w:t>
      </w:r>
    </w:p>
    <w:p w14:paraId="6961AD0C" w14:textId="77777777" w:rsidR="00207B54" w:rsidRPr="008C1C7F" w:rsidRDefault="00207B54" w:rsidP="00207B54">
      <w:pPr>
        <w:rPr>
          <w:rFonts w:ascii="Arial" w:hAnsi="Arial" w:cs="Arial"/>
          <w:b/>
        </w:rPr>
      </w:pPr>
    </w:p>
    <w:p w14:paraId="290B827D" w14:textId="08345BF3" w:rsidR="00781731" w:rsidRPr="008C1C7F" w:rsidRDefault="00207B54" w:rsidP="00781731">
      <w:pPr>
        <w:ind w:left="1440" w:hanging="1440"/>
        <w:jc w:val="both"/>
        <w:rPr>
          <w:rFonts w:ascii="Arial" w:hAnsi="Arial" w:cs="Arial"/>
          <w:bCs/>
        </w:rPr>
      </w:pPr>
      <w:r w:rsidRPr="008C1C7F">
        <w:rPr>
          <w:rFonts w:ascii="Arial" w:hAnsi="Arial" w:cs="Arial"/>
          <w:b/>
        </w:rPr>
        <w:t>23/063</w:t>
      </w:r>
      <w:r w:rsidRPr="008C1C7F">
        <w:rPr>
          <w:rFonts w:ascii="Arial" w:hAnsi="Arial" w:cs="Arial"/>
          <w:b/>
        </w:rPr>
        <w:tab/>
        <w:t xml:space="preserve">Resolution to re-approve the Financial Regulations. </w:t>
      </w:r>
      <w:r w:rsidR="00781731" w:rsidRPr="008C1C7F">
        <w:rPr>
          <w:rFonts w:ascii="Arial" w:hAnsi="Arial" w:cs="Arial"/>
          <w:bCs/>
        </w:rPr>
        <w:t xml:space="preserve">The Council </w:t>
      </w:r>
      <w:r w:rsidR="00781731" w:rsidRPr="008C1C7F">
        <w:rPr>
          <w:rFonts w:ascii="Arial" w:hAnsi="Arial" w:cs="Arial"/>
          <w:b/>
        </w:rPr>
        <w:t>Resolved</w:t>
      </w:r>
      <w:r w:rsidR="00781731" w:rsidRPr="008C1C7F">
        <w:rPr>
          <w:rFonts w:ascii="Arial" w:hAnsi="Arial" w:cs="Arial"/>
          <w:bCs/>
        </w:rPr>
        <w:t xml:space="preserve"> to approve the Financial Regulations.</w:t>
      </w:r>
    </w:p>
    <w:p w14:paraId="0E290304" w14:textId="77777777" w:rsidR="00207B54" w:rsidRPr="008C1C7F" w:rsidRDefault="00207B54" w:rsidP="00207B54">
      <w:pPr>
        <w:rPr>
          <w:rFonts w:ascii="Arial" w:hAnsi="Arial" w:cs="Arial"/>
          <w:b/>
        </w:rPr>
      </w:pPr>
    </w:p>
    <w:p w14:paraId="5665631B" w14:textId="4BB93B53" w:rsidR="00207B54" w:rsidRPr="008C1C7F" w:rsidRDefault="00207B54" w:rsidP="00781731">
      <w:pPr>
        <w:ind w:left="1440" w:hanging="1440"/>
        <w:jc w:val="both"/>
        <w:rPr>
          <w:rFonts w:ascii="Arial" w:hAnsi="Arial" w:cs="Arial"/>
          <w:b/>
        </w:rPr>
      </w:pPr>
      <w:r w:rsidRPr="008C1C7F">
        <w:rPr>
          <w:rFonts w:ascii="Arial" w:hAnsi="Arial" w:cs="Arial"/>
          <w:b/>
        </w:rPr>
        <w:t>23/064</w:t>
      </w:r>
      <w:r w:rsidRPr="008C1C7F">
        <w:rPr>
          <w:rFonts w:ascii="Arial" w:hAnsi="Arial" w:cs="Arial"/>
          <w:b/>
        </w:rPr>
        <w:tab/>
        <w:t xml:space="preserve">Resolution to re-approve the Standing Orders. </w:t>
      </w:r>
      <w:r w:rsidR="00781731" w:rsidRPr="008C1C7F">
        <w:rPr>
          <w:rFonts w:ascii="Arial" w:hAnsi="Arial" w:cs="Arial"/>
          <w:bCs/>
        </w:rPr>
        <w:t xml:space="preserve">The Council </w:t>
      </w:r>
      <w:r w:rsidR="00781731" w:rsidRPr="008C1C7F">
        <w:rPr>
          <w:rFonts w:ascii="Arial" w:hAnsi="Arial" w:cs="Arial"/>
          <w:b/>
        </w:rPr>
        <w:t>Resolved</w:t>
      </w:r>
      <w:r w:rsidR="00781731" w:rsidRPr="008C1C7F">
        <w:rPr>
          <w:rFonts w:ascii="Arial" w:hAnsi="Arial" w:cs="Arial"/>
          <w:bCs/>
        </w:rPr>
        <w:t xml:space="preserve"> to approve the Standing Orders. </w:t>
      </w:r>
      <w:r w:rsidRPr="008C1C7F">
        <w:rPr>
          <w:rFonts w:ascii="Arial" w:hAnsi="Arial" w:cs="Arial"/>
          <w:b/>
        </w:rPr>
        <w:tab/>
      </w:r>
      <w:r w:rsidRPr="008C1C7F">
        <w:rPr>
          <w:rFonts w:ascii="Arial" w:hAnsi="Arial" w:cs="Arial"/>
          <w:b/>
        </w:rPr>
        <w:tab/>
      </w:r>
    </w:p>
    <w:p w14:paraId="0A97D48F" w14:textId="77777777" w:rsidR="00207B54" w:rsidRPr="008C1C7F" w:rsidRDefault="00207B54" w:rsidP="00207B54">
      <w:pPr>
        <w:tabs>
          <w:tab w:val="left" w:pos="720"/>
          <w:tab w:val="left" w:pos="1440"/>
          <w:tab w:val="left" w:pos="2160"/>
          <w:tab w:val="left" w:pos="2880"/>
          <w:tab w:val="left" w:pos="3600"/>
          <w:tab w:val="left" w:pos="4320"/>
          <w:tab w:val="left" w:pos="5040"/>
          <w:tab w:val="left" w:pos="5760"/>
          <w:tab w:val="left" w:pos="6480"/>
          <w:tab w:val="left" w:pos="7167"/>
        </w:tabs>
        <w:rPr>
          <w:rFonts w:ascii="Arial" w:hAnsi="Arial" w:cs="Arial"/>
          <w:b/>
        </w:rPr>
      </w:pPr>
    </w:p>
    <w:p w14:paraId="7DC22BF1" w14:textId="63765729" w:rsidR="00207B54" w:rsidRPr="008C1C7F" w:rsidRDefault="00207B54" w:rsidP="00781731">
      <w:pPr>
        <w:ind w:left="1440" w:hanging="1440"/>
        <w:rPr>
          <w:rFonts w:ascii="Arial" w:hAnsi="Arial" w:cs="Arial"/>
          <w:b/>
        </w:rPr>
      </w:pPr>
      <w:r w:rsidRPr="008C1C7F">
        <w:rPr>
          <w:rFonts w:ascii="Arial" w:hAnsi="Arial" w:cs="Arial"/>
          <w:b/>
        </w:rPr>
        <w:t>23/065</w:t>
      </w:r>
      <w:r w:rsidRPr="008C1C7F">
        <w:rPr>
          <w:rFonts w:ascii="Arial" w:hAnsi="Arial" w:cs="Arial"/>
          <w:b/>
        </w:rPr>
        <w:tab/>
        <w:t xml:space="preserve">Resolution to approve the Risk Assessment and Risk Management </w:t>
      </w:r>
      <w:r w:rsidR="00305A30" w:rsidRPr="008C1C7F">
        <w:rPr>
          <w:rFonts w:ascii="Arial" w:hAnsi="Arial" w:cs="Arial"/>
          <w:b/>
        </w:rPr>
        <w:t>policy.</w:t>
      </w:r>
      <w:r w:rsidR="00305A30" w:rsidRPr="008C1C7F">
        <w:rPr>
          <w:rFonts w:ascii="Arial" w:hAnsi="Arial" w:cs="Arial"/>
          <w:bCs/>
        </w:rPr>
        <w:t xml:space="preserve"> The</w:t>
      </w:r>
      <w:r w:rsidR="00781731" w:rsidRPr="008C1C7F">
        <w:rPr>
          <w:rFonts w:ascii="Arial" w:hAnsi="Arial" w:cs="Arial"/>
          <w:bCs/>
        </w:rPr>
        <w:t xml:space="preserve"> Council </w:t>
      </w:r>
      <w:r w:rsidR="00781731" w:rsidRPr="008C1C7F">
        <w:rPr>
          <w:rFonts w:ascii="Arial" w:hAnsi="Arial" w:cs="Arial"/>
          <w:b/>
        </w:rPr>
        <w:t>Resolved</w:t>
      </w:r>
      <w:r w:rsidR="00781731" w:rsidRPr="008C1C7F">
        <w:rPr>
          <w:rFonts w:ascii="Arial" w:hAnsi="Arial" w:cs="Arial"/>
          <w:bCs/>
        </w:rPr>
        <w:t xml:space="preserve"> to approve the Council’s Risk Assessment and Risk Management policy.</w:t>
      </w:r>
    </w:p>
    <w:p w14:paraId="1D1CAD05" w14:textId="77777777" w:rsidR="00207B54" w:rsidRPr="008C1C7F" w:rsidRDefault="00207B54" w:rsidP="00207B54">
      <w:pPr>
        <w:rPr>
          <w:rFonts w:ascii="Arial" w:hAnsi="Arial" w:cs="Arial"/>
          <w:b/>
        </w:rPr>
      </w:pPr>
    </w:p>
    <w:p w14:paraId="70266504" w14:textId="3F6E6F69" w:rsidR="00207B54" w:rsidRDefault="00207B54" w:rsidP="00207B54">
      <w:pPr>
        <w:rPr>
          <w:rFonts w:ascii="Arial" w:hAnsi="Arial" w:cs="Arial"/>
          <w:bCs/>
        </w:rPr>
      </w:pPr>
      <w:r w:rsidRPr="008C1C7F">
        <w:rPr>
          <w:rFonts w:ascii="Arial" w:hAnsi="Arial" w:cs="Arial"/>
          <w:b/>
        </w:rPr>
        <w:t>23/066</w:t>
      </w:r>
      <w:r w:rsidRPr="008C1C7F">
        <w:rPr>
          <w:rFonts w:ascii="Arial" w:hAnsi="Arial" w:cs="Arial"/>
          <w:b/>
        </w:rPr>
        <w:tab/>
      </w:r>
      <w:r w:rsidRPr="008C1C7F">
        <w:rPr>
          <w:rFonts w:ascii="Arial" w:hAnsi="Arial" w:cs="Arial"/>
          <w:b/>
        </w:rPr>
        <w:tab/>
        <w:t xml:space="preserve">Resolution to approve the Asset Register. </w:t>
      </w:r>
      <w:r w:rsidR="007A17FC">
        <w:rPr>
          <w:rFonts w:ascii="Arial" w:hAnsi="Arial" w:cs="Arial"/>
          <w:b/>
        </w:rPr>
        <w:t xml:space="preserve"> </w:t>
      </w:r>
      <w:r w:rsidR="007A17FC">
        <w:rPr>
          <w:rFonts w:ascii="Arial" w:hAnsi="Arial" w:cs="Arial"/>
          <w:bCs/>
        </w:rPr>
        <w:t xml:space="preserve">The Council </w:t>
      </w:r>
      <w:r w:rsidR="007A17FC" w:rsidRPr="009D51B3">
        <w:rPr>
          <w:rFonts w:ascii="Arial" w:hAnsi="Arial" w:cs="Arial"/>
          <w:b/>
        </w:rPr>
        <w:t>Resolved</w:t>
      </w:r>
      <w:r w:rsidR="007A17FC">
        <w:rPr>
          <w:rFonts w:ascii="Arial" w:hAnsi="Arial" w:cs="Arial"/>
          <w:bCs/>
        </w:rPr>
        <w:t xml:space="preserve"> to approve the asset register for </w:t>
      </w:r>
    </w:p>
    <w:p w14:paraId="5835AA69" w14:textId="6183D165" w:rsidR="007A17FC" w:rsidRPr="007A17FC" w:rsidRDefault="007A17FC" w:rsidP="00207B54">
      <w:pPr>
        <w:rPr>
          <w:rFonts w:ascii="Arial" w:hAnsi="Arial" w:cs="Arial"/>
          <w:bCs/>
        </w:rPr>
      </w:pPr>
      <w:r>
        <w:rPr>
          <w:rFonts w:ascii="Arial" w:hAnsi="Arial" w:cs="Arial"/>
          <w:bCs/>
        </w:rPr>
        <w:tab/>
      </w:r>
      <w:r>
        <w:rPr>
          <w:rFonts w:ascii="Arial" w:hAnsi="Arial" w:cs="Arial"/>
          <w:bCs/>
        </w:rPr>
        <w:tab/>
        <w:t xml:space="preserve">2023.  The Clerk agreed to make revisions to the next edition to remove deleted items. </w:t>
      </w:r>
    </w:p>
    <w:p w14:paraId="0BFE403E" w14:textId="77777777" w:rsidR="00207B54" w:rsidRPr="008C1C7F" w:rsidRDefault="00207B54" w:rsidP="00207B54">
      <w:pPr>
        <w:jc w:val="both"/>
        <w:rPr>
          <w:rStyle w:val="Strong"/>
          <w:rFonts w:ascii="Arial" w:hAnsi="Arial" w:cs="Arial"/>
          <w:shd w:val="clear" w:color="auto" w:fill="FFFFFF"/>
        </w:rPr>
      </w:pPr>
    </w:p>
    <w:p w14:paraId="33F352AE" w14:textId="0EDB9B6F" w:rsidR="00207B54" w:rsidRPr="008C1C7F" w:rsidRDefault="00207B54" w:rsidP="00207B54">
      <w:pPr>
        <w:jc w:val="both"/>
        <w:rPr>
          <w:rStyle w:val="Strong"/>
          <w:rFonts w:ascii="Arial" w:hAnsi="Arial" w:cs="Arial"/>
          <w:b w:val="0"/>
          <w:bCs w:val="0"/>
          <w:shd w:val="clear" w:color="auto" w:fill="FFFFFF"/>
        </w:rPr>
      </w:pPr>
      <w:r w:rsidRPr="008C1C7F">
        <w:rPr>
          <w:rStyle w:val="Strong"/>
          <w:rFonts w:ascii="Arial" w:hAnsi="Arial" w:cs="Arial"/>
          <w:shd w:val="clear" w:color="auto" w:fill="FFFFFF"/>
        </w:rPr>
        <w:t>23/067</w:t>
      </w:r>
      <w:r w:rsidRPr="008C1C7F">
        <w:rPr>
          <w:rStyle w:val="Strong"/>
          <w:rFonts w:ascii="Arial" w:hAnsi="Arial" w:cs="Arial"/>
          <w:shd w:val="clear" w:color="auto" w:fill="FFFFFF"/>
        </w:rPr>
        <w:tab/>
      </w:r>
      <w:r w:rsidRPr="008C1C7F">
        <w:rPr>
          <w:rStyle w:val="Strong"/>
          <w:rFonts w:ascii="Arial" w:hAnsi="Arial" w:cs="Arial"/>
          <w:shd w:val="clear" w:color="auto" w:fill="FFFFFF"/>
        </w:rPr>
        <w:tab/>
        <w:t>Asset Survey Update – Cllr McCubbin to report.</w:t>
      </w:r>
      <w:r w:rsidR="00CD6131" w:rsidRPr="008C1C7F">
        <w:rPr>
          <w:rStyle w:val="Strong"/>
          <w:rFonts w:ascii="Arial" w:hAnsi="Arial" w:cs="Arial"/>
          <w:shd w:val="clear" w:color="auto" w:fill="FFFFFF"/>
        </w:rPr>
        <w:t xml:space="preserve"> </w:t>
      </w:r>
      <w:r w:rsidR="00CD6131" w:rsidRPr="008C1C7F">
        <w:rPr>
          <w:rStyle w:val="Strong"/>
          <w:rFonts w:ascii="Arial" w:hAnsi="Arial" w:cs="Arial"/>
          <w:b w:val="0"/>
          <w:bCs w:val="0"/>
          <w:shd w:val="clear" w:color="auto" w:fill="FFFFFF"/>
        </w:rPr>
        <w:t xml:space="preserve">Nothing to report. </w:t>
      </w:r>
    </w:p>
    <w:p w14:paraId="18B7B3FB" w14:textId="77777777" w:rsidR="00207B54" w:rsidRPr="008C1C7F" w:rsidRDefault="00207B54" w:rsidP="00207B54">
      <w:pPr>
        <w:jc w:val="both"/>
        <w:rPr>
          <w:rStyle w:val="Strong"/>
          <w:rFonts w:ascii="Arial" w:hAnsi="Arial" w:cs="Arial"/>
          <w:shd w:val="clear" w:color="auto" w:fill="FFFFFF"/>
        </w:rPr>
      </w:pPr>
    </w:p>
    <w:p w14:paraId="5A8064B2" w14:textId="4DFAB6F4" w:rsidR="00207B54" w:rsidRPr="00F465E6" w:rsidRDefault="00207B54" w:rsidP="00F465E6">
      <w:pPr>
        <w:ind w:left="1440" w:hanging="1440"/>
        <w:jc w:val="both"/>
        <w:rPr>
          <w:rStyle w:val="Strong"/>
          <w:rFonts w:ascii="Arial" w:hAnsi="Arial" w:cs="Arial"/>
          <w:b w:val="0"/>
          <w:bCs w:val="0"/>
          <w:shd w:val="clear" w:color="auto" w:fill="FFFFFF"/>
        </w:rPr>
      </w:pPr>
      <w:bookmarkStart w:id="4" w:name="_Hlk135325827"/>
      <w:r w:rsidRPr="008C1C7F">
        <w:rPr>
          <w:rStyle w:val="Strong"/>
          <w:rFonts w:ascii="Arial" w:hAnsi="Arial" w:cs="Arial"/>
          <w:shd w:val="clear" w:color="auto" w:fill="FFFFFF"/>
        </w:rPr>
        <w:t>23/068</w:t>
      </w:r>
      <w:r w:rsidRPr="008C1C7F">
        <w:rPr>
          <w:rStyle w:val="Strong"/>
          <w:rFonts w:ascii="Arial" w:hAnsi="Arial" w:cs="Arial"/>
          <w:shd w:val="clear" w:color="auto" w:fill="FFFFFF"/>
        </w:rPr>
        <w:tab/>
      </w:r>
      <w:r w:rsidR="00F465E6">
        <w:rPr>
          <w:rStyle w:val="Strong"/>
          <w:rFonts w:ascii="Arial" w:hAnsi="Arial" w:cs="Arial"/>
          <w:shd w:val="clear" w:color="auto" w:fill="FFFFFF"/>
        </w:rPr>
        <w:t>V</w:t>
      </w:r>
      <w:r w:rsidRPr="008C1C7F">
        <w:rPr>
          <w:rStyle w:val="Strong"/>
          <w:rFonts w:ascii="Arial" w:hAnsi="Arial" w:cs="Arial"/>
          <w:shd w:val="clear" w:color="auto" w:fill="FFFFFF"/>
        </w:rPr>
        <w:t>illage Clock Tower – agree budget and prove quotation for re-decoration of clock tower.</w:t>
      </w:r>
      <w:r w:rsidR="00AB72E6">
        <w:rPr>
          <w:rStyle w:val="Strong"/>
          <w:rFonts w:ascii="Arial" w:hAnsi="Arial" w:cs="Arial"/>
          <w:shd w:val="clear" w:color="auto" w:fill="FFFFFF"/>
        </w:rPr>
        <w:t xml:space="preserve"> </w:t>
      </w:r>
      <w:r w:rsidR="00F465E6">
        <w:rPr>
          <w:rStyle w:val="Strong"/>
          <w:rFonts w:ascii="Arial" w:hAnsi="Arial" w:cs="Arial"/>
          <w:b w:val="0"/>
          <w:bCs w:val="0"/>
          <w:shd w:val="clear" w:color="auto" w:fill="FFFFFF"/>
        </w:rPr>
        <w:t xml:space="preserve">The Chairman reported that he had tried to obtain three quotations to undertake the works however only one quotation was submitted.  The Council Resolved to approve the works to be carried out by Mark Draper for £320.00 plus VAT. </w:t>
      </w:r>
    </w:p>
    <w:bookmarkEnd w:id="4"/>
    <w:p w14:paraId="0AA3E991" w14:textId="77777777" w:rsidR="00207B54" w:rsidRPr="008C1C7F" w:rsidRDefault="00207B54" w:rsidP="00207B54">
      <w:pPr>
        <w:jc w:val="both"/>
        <w:rPr>
          <w:rStyle w:val="Strong"/>
          <w:rFonts w:ascii="Arial" w:hAnsi="Arial" w:cs="Arial"/>
          <w:shd w:val="clear" w:color="auto" w:fill="FFFFFF"/>
        </w:rPr>
      </w:pPr>
    </w:p>
    <w:p w14:paraId="4D441E8A" w14:textId="7E2BB520" w:rsidR="00207B54" w:rsidRPr="00F465E6" w:rsidRDefault="00207B54" w:rsidP="00505231">
      <w:pPr>
        <w:ind w:left="1440" w:hanging="1440"/>
        <w:jc w:val="both"/>
        <w:rPr>
          <w:rStyle w:val="Strong"/>
          <w:rFonts w:ascii="Arial" w:hAnsi="Arial" w:cs="Arial"/>
          <w:b w:val="0"/>
          <w:bCs w:val="0"/>
          <w:shd w:val="clear" w:color="auto" w:fill="FFFFFF"/>
        </w:rPr>
      </w:pPr>
      <w:r w:rsidRPr="008C1C7F">
        <w:rPr>
          <w:rStyle w:val="Strong"/>
          <w:rFonts w:ascii="Arial" w:hAnsi="Arial" w:cs="Arial"/>
          <w:shd w:val="clear" w:color="auto" w:fill="FFFFFF"/>
        </w:rPr>
        <w:t>23/069</w:t>
      </w:r>
      <w:r w:rsidRPr="008C1C7F">
        <w:rPr>
          <w:rStyle w:val="Strong"/>
          <w:rFonts w:ascii="Arial" w:hAnsi="Arial" w:cs="Arial"/>
          <w:shd w:val="clear" w:color="auto" w:fill="FFFFFF"/>
        </w:rPr>
        <w:tab/>
        <w:t xml:space="preserve">Refurbishment of Village Sign – update from Cllr Eaton. </w:t>
      </w:r>
      <w:r w:rsidR="00F465E6">
        <w:rPr>
          <w:rStyle w:val="Strong"/>
          <w:rFonts w:ascii="Arial" w:hAnsi="Arial" w:cs="Arial"/>
          <w:b w:val="0"/>
          <w:bCs w:val="0"/>
          <w:shd w:val="clear" w:color="auto" w:fill="FFFFFF"/>
        </w:rPr>
        <w:t xml:space="preserve">Cllr Eaton reported that the works had been completed and were all satisfactory.  The final invoice was received </w:t>
      </w:r>
      <w:r w:rsidR="00505231">
        <w:rPr>
          <w:rStyle w:val="Strong"/>
          <w:rFonts w:ascii="Arial" w:hAnsi="Arial" w:cs="Arial"/>
          <w:b w:val="0"/>
          <w:bCs w:val="0"/>
          <w:shd w:val="clear" w:color="auto" w:fill="FFFFFF"/>
        </w:rPr>
        <w:t xml:space="preserve">for specialist works to the sign.  The Council </w:t>
      </w:r>
      <w:r w:rsidR="00505231" w:rsidRPr="00505231">
        <w:rPr>
          <w:rStyle w:val="Strong"/>
          <w:rFonts w:ascii="Arial" w:hAnsi="Arial" w:cs="Arial"/>
          <w:shd w:val="clear" w:color="auto" w:fill="FFFFFF"/>
        </w:rPr>
        <w:t xml:space="preserve">Resolved </w:t>
      </w:r>
      <w:r w:rsidR="00505231">
        <w:rPr>
          <w:rStyle w:val="Strong"/>
          <w:rFonts w:ascii="Arial" w:hAnsi="Arial" w:cs="Arial"/>
          <w:b w:val="0"/>
          <w:bCs w:val="0"/>
          <w:shd w:val="clear" w:color="auto" w:fill="FFFFFF"/>
        </w:rPr>
        <w:t xml:space="preserve">to approve the payment of £100 to Midland Blasting. </w:t>
      </w:r>
    </w:p>
    <w:p w14:paraId="49547D2F" w14:textId="77777777" w:rsidR="00207B54" w:rsidRPr="008C1C7F" w:rsidRDefault="00207B54" w:rsidP="00207B54">
      <w:pPr>
        <w:jc w:val="both"/>
        <w:rPr>
          <w:rStyle w:val="Strong"/>
          <w:rFonts w:ascii="Arial" w:hAnsi="Arial" w:cs="Arial"/>
          <w:shd w:val="clear" w:color="auto" w:fill="FFFFFF"/>
        </w:rPr>
      </w:pPr>
    </w:p>
    <w:p w14:paraId="495340E0" w14:textId="14B55FA0" w:rsidR="00207B54" w:rsidRPr="008C1C7F" w:rsidRDefault="00207B54" w:rsidP="008967FF">
      <w:pPr>
        <w:ind w:left="1440" w:hanging="1440"/>
        <w:rPr>
          <w:rStyle w:val="Strong"/>
          <w:rFonts w:ascii="Arial" w:hAnsi="Arial" w:cs="Arial"/>
          <w:b w:val="0"/>
          <w:bCs w:val="0"/>
          <w:shd w:val="clear" w:color="auto" w:fill="FFFFFF"/>
        </w:rPr>
      </w:pPr>
      <w:r w:rsidRPr="008C1C7F">
        <w:rPr>
          <w:rStyle w:val="Strong"/>
          <w:rFonts w:ascii="Arial" w:hAnsi="Arial" w:cs="Arial"/>
          <w:shd w:val="clear" w:color="auto" w:fill="FFFFFF"/>
        </w:rPr>
        <w:t>23/070</w:t>
      </w:r>
      <w:r w:rsidRPr="008C1C7F">
        <w:rPr>
          <w:rStyle w:val="Strong"/>
          <w:rFonts w:ascii="Arial" w:hAnsi="Arial" w:cs="Arial"/>
          <w:shd w:val="clear" w:color="auto" w:fill="FFFFFF"/>
        </w:rPr>
        <w:tab/>
        <w:t>V</w:t>
      </w:r>
      <w:r w:rsidR="008967FF" w:rsidRPr="008C1C7F">
        <w:rPr>
          <w:rStyle w:val="Strong"/>
          <w:rFonts w:ascii="Arial" w:hAnsi="Arial" w:cs="Arial"/>
          <w:shd w:val="clear" w:color="auto" w:fill="FFFFFF"/>
        </w:rPr>
        <w:t>il</w:t>
      </w:r>
      <w:r w:rsidRPr="008C1C7F">
        <w:rPr>
          <w:rStyle w:val="Strong"/>
          <w:rFonts w:ascii="Arial" w:hAnsi="Arial" w:cs="Arial"/>
          <w:shd w:val="clear" w:color="auto" w:fill="FFFFFF"/>
        </w:rPr>
        <w:t>lage Planters – Councillor Curtis to report and Council to agree funding.</w:t>
      </w:r>
      <w:r w:rsidR="00CD6131" w:rsidRPr="008C1C7F">
        <w:rPr>
          <w:rStyle w:val="Strong"/>
          <w:rFonts w:ascii="Arial" w:hAnsi="Arial" w:cs="Arial"/>
          <w:shd w:val="clear" w:color="auto" w:fill="FFFFFF"/>
        </w:rPr>
        <w:t xml:space="preserve"> </w:t>
      </w:r>
      <w:r w:rsidR="00CD6131" w:rsidRPr="008C1C7F">
        <w:rPr>
          <w:rStyle w:val="Strong"/>
          <w:rFonts w:ascii="Arial" w:hAnsi="Arial" w:cs="Arial"/>
          <w:b w:val="0"/>
          <w:bCs w:val="0"/>
          <w:shd w:val="clear" w:color="auto" w:fill="FFFFFF"/>
        </w:rPr>
        <w:t xml:space="preserve">The Council </w:t>
      </w:r>
      <w:r w:rsidR="008967FF" w:rsidRPr="008C1C7F">
        <w:rPr>
          <w:rStyle w:val="Strong"/>
          <w:rFonts w:ascii="Arial" w:hAnsi="Arial" w:cs="Arial"/>
          <w:b w:val="0"/>
          <w:bCs w:val="0"/>
          <w:shd w:val="clear" w:color="auto" w:fill="FFFFFF"/>
        </w:rPr>
        <w:t>asked Cllr Curtis to arrange for the refreshing of the planters</w:t>
      </w:r>
      <w:r w:rsidR="000B30BD">
        <w:rPr>
          <w:rStyle w:val="Strong"/>
          <w:rFonts w:ascii="Arial" w:hAnsi="Arial" w:cs="Arial"/>
          <w:b w:val="0"/>
          <w:bCs w:val="0"/>
          <w:shd w:val="clear" w:color="auto" w:fill="FFFFFF"/>
        </w:rPr>
        <w:t xml:space="preserve"> and report back to the Council on the cost. </w:t>
      </w:r>
    </w:p>
    <w:p w14:paraId="19ECB22F" w14:textId="77777777" w:rsidR="00207B54" w:rsidRPr="008C1C7F" w:rsidRDefault="00207B54" w:rsidP="00207B54">
      <w:pPr>
        <w:jc w:val="both"/>
        <w:rPr>
          <w:rStyle w:val="Strong"/>
          <w:rFonts w:ascii="Arial" w:hAnsi="Arial" w:cs="Arial"/>
          <w:shd w:val="clear" w:color="auto" w:fill="FFFFFF"/>
        </w:rPr>
      </w:pPr>
    </w:p>
    <w:p w14:paraId="287C82A0" w14:textId="27B3FE98" w:rsidR="00207B54" w:rsidRPr="000B30BD" w:rsidRDefault="00207B54" w:rsidP="00207B54">
      <w:pPr>
        <w:ind w:left="1440" w:hanging="1440"/>
        <w:jc w:val="both"/>
        <w:rPr>
          <w:rStyle w:val="Strong"/>
          <w:rFonts w:ascii="Arial" w:hAnsi="Arial" w:cs="Arial"/>
          <w:b w:val="0"/>
          <w:bCs w:val="0"/>
          <w:shd w:val="clear" w:color="auto" w:fill="FFFFFF"/>
        </w:rPr>
      </w:pPr>
      <w:r w:rsidRPr="008C1C7F">
        <w:rPr>
          <w:rStyle w:val="Strong"/>
          <w:rFonts w:ascii="Arial" w:hAnsi="Arial" w:cs="Arial"/>
          <w:shd w:val="clear" w:color="auto" w:fill="FFFFFF"/>
        </w:rPr>
        <w:lastRenderedPageBreak/>
        <w:t>23/071</w:t>
      </w:r>
      <w:r w:rsidRPr="008C1C7F">
        <w:rPr>
          <w:rStyle w:val="Strong"/>
          <w:rFonts w:ascii="Arial" w:hAnsi="Arial" w:cs="Arial"/>
          <w:shd w:val="clear" w:color="auto" w:fill="FFFFFF"/>
        </w:rPr>
        <w:tab/>
        <w:t>LGBC draft recommendations for West Northamptonshire Council – Councillors note &amp; comment.</w:t>
      </w:r>
      <w:r w:rsidR="000B30BD">
        <w:rPr>
          <w:rStyle w:val="Strong"/>
          <w:rFonts w:ascii="Arial" w:hAnsi="Arial" w:cs="Arial"/>
          <w:shd w:val="clear" w:color="auto" w:fill="FFFFFF"/>
        </w:rPr>
        <w:t xml:space="preserve"> </w:t>
      </w:r>
      <w:r w:rsidR="000B30BD">
        <w:rPr>
          <w:rStyle w:val="Strong"/>
          <w:rFonts w:ascii="Arial" w:hAnsi="Arial" w:cs="Arial"/>
          <w:b w:val="0"/>
          <w:bCs w:val="0"/>
          <w:shd w:val="clear" w:color="auto" w:fill="FFFFFF"/>
        </w:rPr>
        <w:t xml:space="preserve">The Chairman reported that the deadline for comments closed on Monday 15 May 2023.  Proposals move the Parish of Hollowell &amp; Teeton into the Naseby Ward with one Councillor covering 4,699 residents. </w:t>
      </w:r>
    </w:p>
    <w:p w14:paraId="4BAC0DE4" w14:textId="77777777" w:rsidR="00207B54" w:rsidRPr="008C1C7F" w:rsidRDefault="00207B54" w:rsidP="00207B54">
      <w:pPr>
        <w:ind w:left="1440" w:hanging="1440"/>
        <w:jc w:val="both"/>
        <w:rPr>
          <w:rStyle w:val="Strong"/>
          <w:rFonts w:ascii="Arial" w:hAnsi="Arial" w:cs="Arial"/>
          <w:shd w:val="clear" w:color="auto" w:fill="FFFFFF"/>
        </w:rPr>
      </w:pPr>
    </w:p>
    <w:p w14:paraId="62B93345" w14:textId="758427D9" w:rsidR="00C945AA" w:rsidRPr="008C1C7F" w:rsidRDefault="00207B54" w:rsidP="00C945AA">
      <w:pPr>
        <w:ind w:left="1440" w:hanging="1440"/>
        <w:jc w:val="both"/>
        <w:rPr>
          <w:rStyle w:val="Strong"/>
          <w:rFonts w:ascii="Arial" w:hAnsi="Arial" w:cs="Arial"/>
          <w:b w:val="0"/>
          <w:bCs w:val="0"/>
          <w:shd w:val="clear" w:color="auto" w:fill="FFFFFF"/>
        </w:rPr>
      </w:pPr>
      <w:bookmarkStart w:id="5" w:name="_Hlk135326055"/>
      <w:r w:rsidRPr="008C1C7F">
        <w:rPr>
          <w:rStyle w:val="Strong"/>
          <w:rFonts w:ascii="Arial" w:hAnsi="Arial" w:cs="Arial"/>
          <w:shd w:val="clear" w:color="auto" w:fill="FFFFFF"/>
        </w:rPr>
        <w:t>23/072</w:t>
      </w:r>
      <w:r w:rsidRPr="008C1C7F">
        <w:rPr>
          <w:rStyle w:val="Strong"/>
          <w:rFonts w:ascii="Arial" w:hAnsi="Arial" w:cs="Arial"/>
          <w:shd w:val="clear" w:color="auto" w:fill="FFFFFF"/>
        </w:rPr>
        <w:tab/>
        <w:t>Sewage Works ref 23/039, Cllr Curtis to update Councillors on the problem related to the reoccurring unpleasant smells in the area of Church Hill.</w:t>
      </w:r>
      <w:r w:rsidR="00C945AA" w:rsidRPr="008C1C7F">
        <w:rPr>
          <w:rStyle w:val="Strong"/>
          <w:rFonts w:ascii="Arial" w:hAnsi="Arial" w:cs="Arial"/>
          <w:shd w:val="clear" w:color="auto" w:fill="FFFFFF"/>
        </w:rPr>
        <w:t xml:space="preserve"> </w:t>
      </w:r>
      <w:r w:rsidR="00C945AA" w:rsidRPr="008C1C7F">
        <w:rPr>
          <w:rStyle w:val="Strong"/>
          <w:rFonts w:ascii="Arial" w:hAnsi="Arial" w:cs="Arial"/>
          <w:b w:val="0"/>
          <w:bCs w:val="0"/>
          <w:shd w:val="clear" w:color="auto" w:fill="FFFFFF"/>
        </w:rPr>
        <w:t xml:space="preserve">Cllr Curtis reported that since the works to </w:t>
      </w:r>
      <w:r w:rsidR="00305A30">
        <w:rPr>
          <w:rStyle w:val="Strong"/>
          <w:rFonts w:ascii="Arial" w:hAnsi="Arial" w:cs="Arial"/>
          <w:b w:val="0"/>
          <w:bCs w:val="0"/>
          <w:shd w:val="clear" w:color="auto" w:fill="FFFFFF"/>
        </w:rPr>
        <w:t xml:space="preserve">Church Hill, Hollowell </w:t>
      </w:r>
      <w:r w:rsidR="00C945AA" w:rsidRPr="008C1C7F">
        <w:rPr>
          <w:rStyle w:val="Strong"/>
          <w:rFonts w:ascii="Arial" w:hAnsi="Arial" w:cs="Arial"/>
          <w:b w:val="0"/>
          <w:bCs w:val="0"/>
          <w:shd w:val="clear" w:color="auto" w:fill="FFFFFF"/>
        </w:rPr>
        <w:t xml:space="preserve">the situation has improved and there have been no adverse reports.  Cllr </w:t>
      </w:r>
      <w:r w:rsidR="003D3125" w:rsidRPr="008C1C7F">
        <w:rPr>
          <w:rStyle w:val="Strong"/>
          <w:rFonts w:ascii="Arial" w:hAnsi="Arial" w:cs="Arial"/>
          <w:b w:val="0"/>
          <w:bCs w:val="0"/>
          <w:shd w:val="clear" w:color="auto" w:fill="FFFFFF"/>
        </w:rPr>
        <w:t>Curtis</w:t>
      </w:r>
      <w:r w:rsidR="00C945AA" w:rsidRPr="008C1C7F">
        <w:rPr>
          <w:rStyle w:val="Strong"/>
          <w:rFonts w:ascii="Arial" w:hAnsi="Arial" w:cs="Arial"/>
          <w:b w:val="0"/>
          <w:bCs w:val="0"/>
          <w:shd w:val="clear" w:color="auto" w:fill="FFFFFF"/>
        </w:rPr>
        <w:t xml:space="preserve"> will continue to monitor the situation. </w:t>
      </w:r>
      <w:r w:rsidR="00305A30">
        <w:rPr>
          <w:rStyle w:val="Strong"/>
          <w:rFonts w:ascii="Arial" w:hAnsi="Arial" w:cs="Arial"/>
          <w:b w:val="0"/>
          <w:bCs w:val="0"/>
          <w:shd w:val="clear" w:color="auto" w:fill="FFFFFF"/>
        </w:rPr>
        <w:t xml:space="preserve"> Cllr Curtis reported she was yet to meet with the site manager at Hollowell Sewage works to receive a briefing on the works being undertaken.</w:t>
      </w:r>
    </w:p>
    <w:p w14:paraId="66DF6F73" w14:textId="77777777" w:rsidR="00C945AA" w:rsidRPr="008C1C7F" w:rsidRDefault="00C945AA" w:rsidP="00C945AA">
      <w:pPr>
        <w:ind w:left="1440" w:hanging="1440"/>
        <w:jc w:val="both"/>
        <w:rPr>
          <w:rFonts w:ascii="Arial" w:hAnsi="Arial" w:cs="Arial"/>
          <w:shd w:val="clear" w:color="auto" w:fill="FFFFFF"/>
        </w:rPr>
      </w:pPr>
    </w:p>
    <w:bookmarkEnd w:id="5"/>
    <w:p w14:paraId="4EBB2939" w14:textId="100053FA" w:rsidR="00207B54" w:rsidRPr="008C1C7F" w:rsidRDefault="00207B54" w:rsidP="002A61F4">
      <w:pPr>
        <w:ind w:left="1440" w:hanging="1440"/>
        <w:jc w:val="both"/>
        <w:rPr>
          <w:rFonts w:ascii="Arial" w:hAnsi="Arial" w:cs="Arial"/>
          <w:bCs/>
        </w:rPr>
      </w:pPr>
      <w:r w:rsidRPr="008C1C7F">
        <w:rPr>
          <w:rFonts w:ascii="Arial" w:hAnsi="Arial" w:cs="Arial"/>
          <w:b/>
        </w:rPr>
        <w:t>23/073</w:t>
      </w:r>
      <w:r w:rsidRPr="008C1C7F">
        <w:rPr>
          <w:rFonts w:ascii="Arial" w:hAnsi="Arial" w:cs="Arial"/>
          <w:b/>
        </w:rPr>
        <w:tab/>
        <w:t>Street Light Fault Highfield Park – Clerk / Chairman to report</w:t>
      </w:r>
      <w:r w:rsidR="002A61F4" w:rsidRPr="008C1C7F">
        <w:rPr>
          <w:rFonts w:ascii="Arial" w:hAnsi="Arial" w:cs="Arial"/>
          <w:b/>
        </w:rPr>
        <w:t xml:space="preserve">.   </w:t>
      </w:r>
      <w:r w:rsidR="002A61F4" w:rsidRPr="008C1C7F">
        <w:rPr>
          <w:rFonts w:ascii="Arial" w:hAnsi="Arial" w:cs="Arial"/>
          <w:bCs/>
        </w:rPr>
        <w:t xml:space="preserve">The Chairman reported that an email had been received from a resident reporting two street lights not working.  E-ON had been contacted and the work to repair the lights carried out promptly. </w:t>
      </w:r>
    </w:p>
    <w:p w14:paraId="7D293EFA" w14:textId="77777777" w:rsidR="00207B54" w:rsidRPr="008C1C7F" w:rsidRDefault="00207B54" w:rsidP="00207B54">
      <w:pPr>
        <w:jc w:val="both"/>
        <w:rPr>
          <w:rFonts w:ascii="Arial" w:hAnsi="Arial" w:cs="Arial"/>
          <w:b/>
        </w:rPr>
      </w:pPr>
    </w:p>
    <w:p w14:paraId="326203C4" w14:textId="732C771B" w:rsidR="00207B54" w:rsidRPr="008C1C7F" w:rsidRDefault="00207B54" w:rsidP="00207B54">
      <w:pPr>
        <w:ind w:left="1440" w:hanging="1440"/>
        <w:jc w:val="both"/>
        <w:rPr>
          <w:rFonts w:ascii="Arial" w:hAnsi="Arial" w:cs="Arial"/>
          <w:bCs/>
        </w:rPr>
      </w:pPr>
      <w:r w:rsidRPr="008C1C7F">
        <w:rPr>
          <w:rFonts w:ascii="Arial" w:hAnsi="Arial" w:cs="Arial"/>
          <w:b/>
        </w:rPr>
        <w:t>23/074</w:t>
      </w:r>
      <w:r w:rsidRPr="008C1C7F">
        <w:rPr>
          <w:rFonts w:ascii="Arial" w:hAnsi="Arial" w:cs="Arial"/>
          <w:b/>
        </w:rPr>
        <w:tab/>
        <w:t>Request for grass mowing Highfield Park - Councillor Eaton to report and Council to decide on response.</w:t>
      </w:r>
      <w:r w:rsidR="002A61F4" w:rsidRPr="008C1C7F">
        <w:rPr>
          <w:rFonts w:ascii="Arial" w:hAnsi="Arial" w:cs="Arial"/>
          <w:b/>
        </w:rPr>
        <w:t xml:space="preserve"> </w:t>
      </w:r>
      <w:r w:rsidR="002A61F4" w:rsidRPr="008C1C7F">
        <w:rPr>
          <w:rFonts w:ascii="Arial" w:hAnsi="Arial" w:cs="Arial"/>
          <w:bCs/>
        </w:rPr>
        <w:t>A resident requested an area to be added to the Councils grass mowing specification.  Cllr Eaton visited the area and explained</w:t>
      </w:r>
      <w:r w:rsidR="0014417E" w:rsidRPr="008C1C7F">
        <w:rPr>
          <w:rFonts w:ascii="Arial" w:hAnsi="Arial" w:cs="Arial"/>
          <w:bCs/>
        </w:rPr>
        <w:t xml:space="preserve"> to the resident that</w:t>
      </w:r>
      <w:r w:rsidR="002A61F4" w:rsidRPr="008C1C7F">
        <w:rPr>
          <w:rFonts w:ascii="Arial" w:hAnsi="Arial" w:cs="Arial"/>
          <w:bCs/>
        </w:rPr>
        <w:t xml:space="preserve"> this was not an area the Council was responsible for mowing.  The matter was discussed and a local resident agreed to undertake the </w:t>
      </w:r>
      <w:r w:rsidR="0014417E" w:rsidRPr="008C1C7F">
        <w:rPr>
          <w:rFonts w:ascii="Arial" w:hAnsi="Arial" w:cs="Arial"/>
          <w:bCs/>
        </w:rPr>
        <w:t xml:space="preserve">regular </w:t>
      </w:r>
      <w:r w:rsidR="002A61F4" w:rsidRPr="008C1C7F">
        <w:rPr>
          <w:rFonts w:ascii="Arial" w:hAnsi="Arial" w:cs="Arial"/>
          <w:bCs/>
        </w:rPr>
        <w:t>mowing of the area.</w:t>
      </w:r>
    </w:p>
    <w:p w14:paraId="75375549" w14:textId="77777777" w:rsidR="00207B54" w:rsidRPr="008C1C7F" w:rsidRDefault="00207B54" w:rsidP="00207B54">
      <w:pPr>
        <w:jc w:val="both"/>
        <w:rPr>
          <w:rFonts w:ascii="Arial" w:hAnsi="Arial" w:cs="Arial"/>
          <w:b/>
        </w:rPr>
      </w:pPr>
    </w:p>
    <w:p w14:paraId="66CFBE9D" w14:textId="11B37488" w:rsidR="00207B54" w:rsidRPr="008C1C7F" w:rsidRDefault="00207B54" w:rsidP="00207B54">
      <w:pPr>
        <w:jc w:val="both"/>
        <w:rPr>
          <w:rFonts w:ascii="Arial" w:hAnsi="Arial" w:cs="Arial"/>
          <w:bCs/>
        </w:rPr>
      </w:pPr>
      <w:r w:rsidRPr="008C1C7F">
        <w:rPr>
          <w:rFonts w:ascii="Arial" w:hAnsi="Arial" w:cs="Arial"/>
          <w:b/>
        </w:rPr>
        <w:t>23/075</w:t>
      </w:r>
      <w:r w:rsidRPr="008C1C7F">
        <w:rPr>
          <w:rFonts w:ascii="Arial" w:hAnsi="Arial" w:cs="Arial"/>
          <w:b/>
        </w:rPr>
        <w:tab/>
      </w:r>
      <w:r w:rsidRPr="008C1C7F">
        <w:rPr>
          <w:rFonts w:ascii="Arial" w:hAnsi="Arial" w:cs="Arial"/>
          <w:b/>
        </w:rPr>
        <w:tab/>
        <w:t>Date of Next Meeting Wednesday 19 July 2022 at 7.30 pm.</w:t>
      </w:r>
      <w:r w:rsidR="002A61F4" w:rsidRPr="008C1C7F">
        <w:rPr>
          <w:rFonts w:ascii="Arial" w:hAnsi="Arial" w:cs="Arial"/>
          <w:b/>
        </w:rPr>
        <w:t xml:space="preserve"> </w:t>
      </w:r>
      <w:r w:rsidR="002A61F4" w:rsidRPr="008C1C7F">
        <w:rPr>
          <w:rFonts w:ascii="Arial" w:hAnsi="Arial" w:cs="Arial"/>
          <w:bCs/>
        </w:rPr>
        <w:t xml:space="preserve">Noted. </w:t>
      </w:r>
    </w:p>
    <w:p w14:paraId="453045CF" w14:textId="77777777" w:rsidR="003F3CBE" w:rsidRPr="008C1C7F" w:rsidRDefault="003F3CBE" w:rsidP="00207B54">
      <w:pPr>
        <w:jc w:val="both"/>
        <w:rPr>
          <w:rFonts w:ascii="Arial" w:hAnsi="Arial" w:cs="Arial"/>
          <w:b/>
        </w:rPr>
      </w:pPr>
    </w:p>
    <w:p w14:paraId="6F62509E" w14:textId="7C53996D" w:rsidR="003F3CBE" w:rsidRPr="008C1C7F" w:rsidRDefault="003F3CBE" w:rsidP="00207B54">
      <w:pPr>
        <w:jc w:val="both"/>
        <w:rPr>
          <w:rFonts w:ascii="Arial" w:hAnsi="Arial" w:cs="Arial"/>
        </w:rPr>
      </w:pPr>
      <w:r w:rsidRPr="008C1C7F">
        <w:rPr>
          <w:rFonts w:ascii="Arial" w:hAnsi="Arial" w:cs="Arial"/>
          <w:b/>
        </w:rPr>
        <w:t>23/076</w:t>
      </w:r>
      <w:r w:rsidRPr="008C1C7F">
        <w:rPr>
          <w:rFonts w:ascii="Arial" w:hAnsi="Arial" w:cs="Arial"/>
          <w:b/>
        </w:rPr>
        <w:tab/>
      </w:r>
      <w:r w:rsidRPr="008C1C7F">
        <w:rPr>
          <w:rFonts w:ascii="Arial" w:hAnsi="Arial" w:cs="Arial"/>
          <w:b/>
        </w:rPr>
        <w:tab/>
        <w:t>Close</w:t>
      </w:r>
      <w:r w:rsidR="002A61F4" w:rsidRPr="008C1C7F">
        <w:rPr>
          <w:rFonts w:ascii="Arial" w:hAnsi="Arial" w:cs="Arial"/>
          <w:b/>
        </w:rPr>
        <w:t xml:space="preserve">.  </w:t>
      </w:r>
      <w:r w:rsidR="002A61F4" w:rsidRPr="008C1C7F">
        <w:rPr>
          <w:rFonts w:ascii="Arial" w:hAnsi="Arial" w:cs="Arial"/>
          <w:bCs/>
        </w:rPr>
        <w:t>The meeting closed at 8.30pm</w:t>
      </w:r>
      <w:r w:rsidR="002A61F4" w:rsidRPr="008C1C7F">
        <w:rPr>
          <w:rFonts w:ascii="Arial" w:hAnsi="Arial" w:cs="Arial"/>
          <w:b/>
        </w:rPr>
        <w:t xml:space="preserve">. </w:t>
      </w:r>
    </w:p>
    <w:p w14:paraId="5A0065F3" w14:textId="77777777" w:rsidR="00781B94" w:rsidRPr="008C1C7F" w:rsidRDefault="00781B94" w:rsidP="00781B94">
      <w:pPr>
        <w:jc w:val="both"/>
        <w:rPr>
          <w:rFonts w:ascii="Arial" w:hAnsi="Arial" w:cs="Arial"/>
          <w:bCs/>
        </w:rPr>
      </w:pPr>
    </w:p>
    <w:p w14:paraId="2FBCE189" w14:textId="77777777" w:rsidR="003F3CBE" w:rsidRPr="008C1C7F" w:rsidRDefault="003F3CBE" w:rsidP="00781B94">
      <w:pPr>
        <w:jc w:val="both"/>
        <w:rPr>
          <w:rFonts w:ascii="Arial" w:hAnsi="Arial" w:cs="Arial"/>
          <w:bCs/>
        </w:rPr>
      </w:pPr>
    </w:p>
    <w:p w14:paraId="3467F720" w14:textId="658FDE92" w:rsidR="003F3CBE" w:rsidRPr="008C1C7F" w:rsidRDefault="003F3CBE" w:rsidP="00781B94">
      <w:pPr>
        <w:jc w:val="both"/>
        <w:rPr>
          <w:rFonts w:ascii="Arial" w:hAnsi="Arial" w:cs="Arial"/>
          <w:bCs/>
        </w:rPr>
      </w:pPr>
      <w:r w:rsidRPr="008C1C7F">
        <w:rPr>
          <w:rFonts w:ascii="Arial" w:hAnsi="Arial" w:cs="Arial"/>
          <w:bCs/>
        </w:rPr>
        <w:t xml:space="preserve">Signed </w:t>
      </w:r>
      <w:r w:rsidRPr="008C1C7F">
        <w:rPr>
          <w:rFonts w:ascii="Arial" w:hAnsi="Arial" w:cs="Arial"/>
          <w:bCs/>
        </w:rPr>
        <w:tab/>
      </w:r>
      <w:r w:rsidRPr="008C1C7F">
        <w:rPr>
          <w:rFonts w:ascii="Arial" w:hAnsi="Arial" w:cs="Arial"/>
          <w:bCs/>
        </w:rPr>
        <w:tab/>
      </w:r>
      <w:r w:rsidRPr="008C1C7F">
        <w:rPr>
          <w:rFonts w:ascii="Arial" w:hAnsi="Arial" w:cs="Arial"/>
          <w:bCs/>
        </w:rPr>
        <w:tab/>
      </w:r>
      <w:r w:rsidRPr="008C1C7F">
        <w:rPr>
          <w:rFonts w:ascii="Arial" w:hAnsi="Arial" w:cs="Arial"/>
          <w:bCs/>
        </w:rPr>
        <w:tab/>
      </w:r>
      <w:r w:rsidRPr="008C1C7F">
        <w:rPr>
          <w:rFonts w:ascii="Arial" w:hAnsi="Arial" w:cs="Arial"/>
          <w:bCs/>
        </w:rPr>
        <w:tab/>
      </w:r>
      <w:r w:rsidRPr="008C1C7F">
        <w:rPr>
          <w:rFonts w:ascii="Arial" w:hAnsi="Arial" w:cs="Arial"/>
          <w:bCs/>
        </w:rPr>
        <w:tab/>
        <w:t>Dated</w:t>
      </w:r>
    </w:p>
    <w:p w14:paraId="3A2E70C4" w14:textId="77777777" w:rsidR="003F3CBE" w:rsidRPr="008C1C7F" w:rsidRDefault="003F3CBE" w:rsidP="00781B94">
      <w:pPr>
        <w:jc w:val="both"/>
        <w:rPr>
          <w:rFonts w:ascii="Arial" w:hAnsi="Arial" w:cs="Arial"/>
          <w:bCs/>
        </w:rPr>
      </w:pPr>
    </w:p>
    <w:p w14:paraId="44A520CE" w14:textId="77777777" w:rsidR="003F3CBE" w:rsidRPr="008C1C7F" w:rsidRDefault="003F3CBE" w:rsidP="00781B94">
      <w:pPr>
        <w:jc w:val="both"/>
        <w:rPr>
          <w:rFonts w:ascii="Arial" w:hAnsi="Arial" w:cs="Arial"/>
          <w:bCs/>
        </w:rPr>
      </w:pPr>
    </w:p>
    <w:p w14:paraId="28115A54" w14:textId="133B7F0C" w:rsidR="003F3CBE" w:rsidRPr="008C1C7F" w:rsidRDefault="003F3CBE" w:rsidP="00781B94">
      <w:pPr>
        <w:jc w:val="both"/>
        <w:rPr>
          <w:rFonts w:ascii="Arial" w:hAnsi="Arial" w:cs="Arial"/>
          <w:bCs/>
        </w:rPr>
      </w:pPr>
      <w:r w:rsidRPr="008C1C7F">
        <w:rPr>
          <w:rFonts w:ascii="Arial" w:hAnsi="Arial" w:cs="Arial"/>
          <w:bCs/>
        </w:rPr>
        <w:t xml:space="preserve">Chairman </w:t>
      </w:r>
      <w:r w:rsidR="008C022C">
        <w:rPr>
          <w:rFonts w:ascii="Arial" w:hAnsi="Arial" w:cs="Arial"/>
          <w:bCs/>
        </w:rPr>
        <w:t xml:space="preserve"> </w:t>
      </w:r>
    </w:p>
    <w:sectPr w:rsidR="003F3CBE" w:rsidRPr="008C1C7F" w:rsidSect="002831B7">
      <w:footerReference w:type="default" r:id="rId10"/>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CD8B" w14:textId="77777777" w:rsidR="00696602" w:rsidRDefault="00696602" w:rsidP="005C6D16">
      <w:r>
        <w:separator/>
      </w:r>
    </w:p>
  </w:endnote>
  <w:endnote w:type="continuationSeparator" w:id="0">
    <w:p w14:paraId="1C2BA3E9" w14:textId="77777777" w:rsidR="00696602" w:rsidRDefault="00696602" w:rsidP="005C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E8BB" w14:textId="77777777" w:rsidR="005C6D16" w:rsidRDefault="005C6D16">
    <w:pPr>
      <w:pStyle w:val="Footer"/>
    </w:pPr>
  </w:p>
  <w:p w14:paraId="7C6C36E8" w14:textId="77777777" w:rsidR="005C6D16" w:rsidRPr="005C6D16" w:rsidRDefault="005C6D16" w:rsidP="005C6D16">
    <w:pPr>
      <w:pStyle w:val="Footer"/>
      <w:jc w:val="center"/>
      <w:rPr>
        <w:i/>
      </w:rPr>
    </w:pPr>
    <w:r>
      <w:rPr>
        <w:i/>
      </w:rPr>
      <w:t xml:space="preserve">Please note this is a public meeting </w:t>
    </w:r>
    <w:r w:rsidR="001A3FA3">
      <w:rPr>
        <w:i/>
      </w:rPr>
      <w:t>and</w:t>
    </w:r>
    <w:r>
      <w:rPr>
        <w:i/>
      </w:rPr>
      <w:t xml:space="preserve"> you may be filmed, recorded and published.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53C3" w14:textId="77777777" w:rsidR="00696602" w:rsidRDefault="00696602" w:rsidP="005C6D16">
      <w:r>
        <w:separator/>
      </w:r>
    </w:p>
  </w:footnote>
  <w:footnote w:type="continuationSeparator" w:id="0">
    <w:p w14:paraId="50CF41B7" w14:textId="77777777" w:rsidR="00696602" w:rsidRDefault="00696602" w:rsidP="005C6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229C"/>
    <w:multiLevelType w:val="hybridMultilevel"/>
    <w:tmpl w:val="E8802538"/>
    <w:lvl w:ilvl="0" w:tplc="E50E05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F5A29D5"/>
    <w:multiLevelType w:val="hybridMultilevel"/>
    <w:tmpl w:val="67B02100"/>
    <w:lvl w:ilvl="0" w:tplc="F05C88CC">
      <w:start w:val="1"/>
      <w:numFmt w:val="upperLetter"/>
      <w:lvlText w:val="%1)"/>
      <w:lvlJc w:val="left"/>
      <w:pPr>
        <w:ind w:left="3240" w:hanging="360"/>
      </w:pPr>
      <w:rPr>
        <w:rFonts w:hint="default"/>
        <w:b/>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 w15:restartNumberingAfterBreak="0">
    <w:nsid w:val="1B7D4C08"/>
    <w:multiLevelType w:val="hybridMultilevel"/>
    <w:tmpl w:val="6DACBE9E"/>
    <w:lvl w:ilvl="0" w:tplc="782EF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25A95"/>
    <w:multiLevelType w:val="hybridMultilevel"/>
    <w:tmpl w:val="7F462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57CDB"/>
    <w:multiLevelType w:val="hybridMultilevel"/>
    <w:tmpl w:val="D99CCB4C"/>
    <w:lvl w:ilvl="0" w:tplc="5C6C073C">
      <w:start w:val="1"/>
      <w:numFmt w:val="lowerLetter"/>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2411965"/>
    <w:multiLevelType w:val="hybridMultilevel"/>
    <w:tmpl w:val="FBCEA23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2F35D50"/>
    <w:multiLevelType w:val="hybridMultilevel"/>
    <w:tmpl w:val="C36237A2"/>
    <w:lvl w:ilvl="0" w:tplc="CEEA74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5EC54E6"/>
    <w:multiLevelType w:val="hybridMultilevel"/>
    <w:tmpl w:val="EECEDE2E"/>
    <w:lvl w:ilvl="0" w:tplc="720A74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6441384"/>
    <w:multiLevelType w:val="hybridMultilevel"/>
    <w:tmpl w:val="750839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01">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1F5456"/>
    <w:multiLevelType w:val="hybridMultilevel"/>
    <w:tmpl w:val="1D767914"/>
    <w:lvl w:ilvl="0" w:tplc="285CD500">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85058F9"/>
    <w:multiLevelType w:val="hybridMultilevel"/>
    <w:tmpl w:val="AD2E46E8"/>
    <w:lvl w:ilvl="0" w:tplc="0F429A5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EAB3075"/>
    <w:multiLevelType w:val="hybridMultilevel"/>
    <w:tmpl w:val="E0CEE45E"/>
    <w:lvl w:ilvl="0" w:tplc="1F3A5F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750885510">
    <w:abstractNumId w:val="2"/>
  </w:num>
  <w:num w:numId="2" w16cid:durableId="2126922370">
    <w:abstractNumId w:val="4"/>
  </w:num>
  <w:num w:numId="3" w16cid:durableId="1547913743">
    <w:abstractNumId w:val="1"/>
  </w:num>
  <w:num w:numId="4" w16cid:durableId="1126852804">
    <w:abstractNumId w:val="0"/>
  </w:num>
  <w:num w:numId="5" w16cid:durableId="1017734829">
    <w:abstractNumId w:val="10"/>
  </w:num>
  <w:num w:numId="6" w16cid:durableId="1508203873">
    <w:abstractNumId w:val="6"/>
  </w:num>
  <w:num w:numId="7" w16cid:durableId="1554003889">
    <w:abstractNumId w:val="11"/>
  </w:num>
  <w:num w:numId="8" w16cid:durableId="1356229659">
    <w:abstractNumId w:val="3"/>
  </w:num>
  <w:num w:numId="9" w16cid:durableId="1395153873">
    <w:abstractNumId w:val="8"/>
  </w:num>
  <w:num w:numId="10" w16cid:durableId="1927111253">
    <w:abstractNumId w:val="5"/>
  </w:num>
  <w:num w:numId="11" w16cid:durableId="1431968690">
    <w:abstractNumId w:val="9"/>
  </w:num>
  <w:num w:numId="12" w16cid:durableId="10671887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16"/>
    <w:rsid w:val="00003F97"/>
    <w:rsid w:val="00007633"/>
    <w:rsid w:val="000128E8"/>
    <w:rsid w:val="00015CC8"/>
    <w:rsid w:val="0002022A"/>
    <w:rsid w:val="00022AD0"/>
    <w:rsid w:val="000244A1"/>
    <w:rsid w:val="000251B5"/>
    <w:rsid w:val="00033D44"/>
    <w:rsid w:val="00034EF2"/>
    <w:rsid w:val="00040256"/>
    <w:rsid w:val="00041287"/>
    <w:rsid w:val="000435AA"/>
    <w:rsid w:val="00046D56"/>
    <w:rsid w:val="00050A57"/>
    <w:rsid w:val="0005261A"/>
    <w:rsid w:val="00052697"/>
    <w:rsid w:val="00055505"/>
    <w:rsid w:val="00055C22"/>
    <w:rsid w:val="00057552"/>
    <w:rsid w:val="00060FCC"/>
    <w:rsid w:val="0006105C"/>
    <w:rsid w:val="000610A6"/>
    <w:rsid w:val="00061B0E"/>
    <w:rsid w:val="00062394"/>
    <w:rsid w:val="00072B64"/>
    <w:rsid w:val="0007508E"/>
    <w:rsid w:val="000760DB"/>
    <w:rsid w:val="00077471"/>
    <w:rsid w:val="00086BF4"/>
    <w:rsid w:val="00087734"/>
    <w:rsid w:val="00087AE4"/>
    <w:rsid w:val="00090D99"/>
    <w:rsid w:val="00091AD5"/>
    <w:rsid w:val="00091F73"/>
    <w:rsid w:val="00095AC3"/>
    <w:rsid w:val="000A326D"/>
    <w:rsid w:val="000A6CA4"/>
    <w:rsid w:val="000B11DB"/>
    <w:rsid w:val="000B30BD"/>
    <w:rsid w:val="000B3EB9"/>
    <w:rsid w:val="000B40F8"/>
    <w:rsid w:val="000D2D89"/>
    <w:rsid w:val="000D394C"/>
    <w:rsid w:val="000D5C13"/>
    <w:rsid w:val="000D70DF"/>
    <w:rsid w:val="000F6BC0"/>
    <w:rsid w:val="000F7676"/>
    <w:rsid w:val="00101120"/>
    <w:rsid w:val="0010314F"/>
    <w:rsid w:val="00103831"/>
    <w:rsid w:val="0010783E"/>
    <w:rsid w:val="00107FA8"/>
    <w:rsid w:val="00111391"/>
    <w:rsid w:val="001122B7"/>
    <w:rsid w:val="001211DF"/>
    <w:rsid w:val="001216FC"/>
    <w:rsid w:val="00126C9B"/>
    <w:rsid w:val="001321A9"/>
    <w:rsid w:val="00132EF8"/>
    <w:rsid w:val="0013714E"/>
    <w:rsid w:val="00140E1A"/>
    <w:rsid w:val="00141B00"/>
    <w:rsid w:val="0014417E"/>
    <w:rsid w:val="001534BF"/>
    <w:rsid w:val="00154932"/>
    <w:rsid w:val="00164C92"/>
    <w:rsid w:val="001729DD"/>
    <w:rsid w:val="00173C54"/>
    <w:rsid w:val="00176C93"/>
    <w:rsid w:val="00176DDC"/>
    <w:rsid w:val="00177413"/>
    <w:rsid w:val="00184F04"/>
    <w:rsid w:val="00193B01"/>
    <w:rsid w:val="001940D4"/>
    <w:rsid w:val="0019652B"/>
    <w:rsid w:val="001A2AE1"/>
    <w:rsid w:val="001A2BDB"/>
    <w:rsid w:val="001A38EB"/>
    <w:rsid w:val="001A3FA3"/>
    <w:rsid w:val="001A4DFD"/>
    <w:rsid w:val="001A5E33"/>
    <w:rsid w:val="001A6648"/>
    <w:rsid w:val="001C16BE"/>
    <w:rsid w:val="001C2C3A"/>
    <w:rsid w:val="001C30C1"/>
    <w:rsid w:val="001C4C81"/>
    <w:rsid w:val="001C6089"/>
    <w:rsid w:val="001D04C0"/>
    <w:rsid w:val="001D26CE"/>
    <w:rsid w:val="001E370C"/>
    <w:rsid w:val="001E4A47"/>
    <w:rsid w:val="001E6646"/>
    <w:rsid w:val="001F4D11"/>
    <w:rsid w:val="001F4F43"/>
    <w:rsid w:val="002039AE"/>
    <w:rsid w:val="00203D7E"/>
    <w:rsid w:val="00207B54"/>
    <w:rsid w:val="0021096D"/>
    <w:rsid w:val="002109A7"/>
    <w:rsid w:val="00212780"/>
    <w:rsid w:val="0021667C"/>
    <w:rsid w:val="00220C83"/>
    <w:rsid w:val="00223A1E"/>
    <w:rsid w:val="002343A5"/>
    <w:rsid w:val="002354C2"/>
    <w:rsid w:val="002376A9"/>
    <w:rsid w:val="00252049"/>
    <w:rsid w:val="0025351F"/>
    <w:rsid w:val="00260CC7"/>
    <w:rsid w:val="002648B4"/>
    <w:rsid w:val="002661B5"/>
    <w:rsid w:val="002704A3"/>
    <w:rsid w:val="00274FFC"/>
    <w:rsid w:val="00277769"/>
    <w:rsid w:val="002831B7"/>
    <w:rsid w:val="00285447"/>
    <w:rsid w:val="00294547"/>
    <w:rsid w:val="002A00CF"/>
    <w:rsid w:val="002A210F"/>
    <w:rsid w:val="002A61F4"/>
    <w:rsid w:val="002A7F25"/>
    <w:rsid w:val="002B0E40"/>
    <w:rsid w:val="002B1030"/>
    <w:rsid w:val="002B5067"/>
    <w:rsid w:val="002B7813"/>
    <w:rsid w:val="002C0186"/>
    <w:rsid w:val="002C0D60"/>
    <w:rsid w:val="002C289F"/>
    <w:rsid w:val="002C3939"/>
    <w:rsid w:val="002C4AAA"/>
    <w:rsid w:val="002C5E0A"/>
    <w:rsid w:val="002C66C3"/>
    <w:rsid w:val="002D0B91"/>
    <w:rsid w:val="002D2277"/>
    <w:rsid w:val="002D3193"/>
    <w:rsid w:val="002D4C5C"/>
    <w:rsid w:val="002D71C2"/>
    <w:rsid w:val="002E5800"/>
    <w:rsid w:val="002F0F74"/>
    <w:rsid w:val="002F522B"/>
    <w:rsid w:val="002F67B3"/>
    <w:rsid w:val="002F74A9"/>
    <w:rsid w:val="00301618"/>
    <w:rsid w:val="00305A30"/>
    <w:rsid w:val="003066C7"/>
    <w:rsid w:val="00307FBE"/>
    <w:rsid w:val="00320A95"/>
    <w:rsid w:val="00333D21"/>
    <w:rsid w:val="00334FF1"/>
    <w:rsid w:val="00337205"/>
    <w:rsid w:val="00344EEE"/>
    <w:rsid w:val="003460F1"/>
    <w:rsid w:val="00347BF6"/>
    <w:rsid w:val="00351AD6"/>
    <w:rsid w:val="003535BE"/>
    <w:rsid w:val="00364BBA"/>
    <w:rsid w:val="003658DE"/>
    <w:rsid w:val="00366F64"/>
    <w:rsid w:val="00367DAB"/>
    <w:rsid w:val="00375272"/>
    <w:rsid w:val="003758BB"/>
    <w:rsid w:val="00376AF4"/>
    <w:rsid w:val="00376D95"/>
    <w:rsid w:val="0038177C"/>
    <w:rsid w:val="00382D61"/>
    <w:rsid w:val="003834E3"/>
    <w:rsid w:val="00385B9B"/>
    <w:rsid w:val="00385CBB"/>
    <w:rsid w:val="003875AD"/>
    <w:rsid w:val="00387FF8"/>
    <w:rsid w:val="00390D0E"/>
    <w:rsid w:val="003917D1"/>
    <w:rsid w:val="00391B6D"/>
    <w:rsid w:val="00392CF9"/>
    <w:rsid w:val="00393934"/>
    <w:rsid w:val="00393C46"/>
    <w:rsid w:val="00395E2D"/>
    <w:rsid w:val="00397695"/>
    <w:rsid w:val="003A14CC"/>
    <w:rsid w:val="003A32DC"/>
    <w:rsid w:val="003A592D"/>
    <w:rsid w:val="003A614C"/>
    <w:rsid w:val="003A61A9"/>
    <w:rsid w:val="003B0D18"/>
    <w:rsid w:val="003B1173"/>
    <w:rsid w:val="003B29BA"/>
    <w:rsid w:val="003B2DBE"/>
    <w:rsid w:val="003B4CDD"/>
    <w:rsid w:val="003B5F3A"/>
    <w:rsid w:val="003C2FDD"/>
    <w:rsid w:val="003D3125"/>
    <w:rsid w:val="003D731E"/>
    <w:rsid w:val="003E052B"/>
    <w:rsid w:val="003E27CC"/>
    <w:rsid w:val="003E3067"/>
    <w:rsid w:val="003F3CBE"/>
    <w:rsid w:val="003F4D6C"/>
    <w:rsid w:val="003F7E3F"/>
    <w:rsid w:val="00402543"/>
    <w:rsid w:val="00402878"/>
    <w:rsid w:val="004029AC"/>
    <w:rsid w:val="00412FA6"/>
    <w:rsid w:val="00416E4B"/>
    <w:rsid w:val="00420564"/>
    <w:rsid w:val="00421D05"/>
    <w:rsid w:val="004241D1"/>
    <w:rsid w:val="00443691"/>
    <w:rsid w:val="004457D1"/>
    <w:rsid w:val="00445B4C"/>
    <w:rsid w:val="00452491"/>
    <w:rsid w:val="004557B0"/>
    <w:rsid w:val="00456ECC"/>
    <w:rsid w:val="0046232B"/>
    <w:rsid w:val="00465D97"/>
    <w:rsid w:val="0046630A"/>
    <w:rsid w:val="004668DE"/>
    <w:rsid w:val="00467EAA"/>
    <w:rsid w:val="00471F9E"/>
    <w:rsid w:val="00475709"/>
    <w:rsid w:val="00477A3F"/>
    <w:rsid w:val="00480F74"/>
    <w:rsid w:val="00481462"/>
    <w:rsid w:val="00483267"/>
    <w:rsid w:val="00486B9B"/>
    <w:rsid w:val="004917BC"/>
    <w:rsid w:val="00492753"/>
    <w:rsid w:val="00493CF7"/>
    <w:rsid w:val="004952FE"/>
    <w:rsid w:val="00495CD0"/>
    <w:rsid w:val="00496A35"/>
    <w:rsid w:val="004A2100"/>
    <w:rsid w:val="004A3241"/>
    <w:rsid w:val="004A3558"/>
    <w:rsid w:val="004A3969"/>
    <w:rsid w:val="004A43D2"/>
    <w:rsid w:val="004A4E3D"/>
    <w:rsid w:val="004A5CED"/>
    <w:rsid w:val="004A5F6A"/>
    <w:rsid w:val="004B63E5"/>
    <w:rsid w:val="004C0ABA"/>
    <w:rsid w:val="004C3BF5"/>
    <w:rsid w:val="004C772D"/>
    <w:rsid w:val="004D0BCC"/>
    <w:rsid w:val="004D0D87"/>
    <w:rsid w:val="004D143B"/>
    <w:rsid w:val="004D2030"/>
    <w:rsid w:val="004D2894"/>
    <w:rsid w:val="004D6352"/>
    <w:rsid w:val="004D6FD7"/>
    <w:rsid w:val="004E06A5"/>
    <w:rsid w:val="004E22C3"/>
    <w:rsid w:val="004E3676"/>
    <w:rsid w:val="004F3B55"/>
    <w:rsid w:val="004F6B4C"/>
    <w:rsid w:val="004F6E45"/>
    <w:rsid w:val="004F75D1"/>
    <w:rsid w:val="00505231"/>
    <w:rsid w:val="005052BB"/>
    <w:rsid w:val="005061EA"/>
    <w:rsid w:val="00510D25"/>
    <w:rsid w:val="005165C6"/>
    <w:rsid w:val="00522B8A"/>
    <w:rsid w:val="00523706"/>
    <w:rsid w:val="00526028"/>
    <w:rsid w:val="0053194E"/>
    <w:rsid w:val="005378FF"/>
    <w:rsid w:val="005441B3"/>
    <w:rsid w:val="00544217"/>
    <w:rsid w:val="00550978"/>
    <w:rsid w:val="0055717E"/>
    <w:rsid w:val="0055729F"/>
    <w:rsid w:val="00560342"/>
    <w:rsid w:val="00563C90"/>
    <w:rsid w:val="0056521A"/>
    <w:rsid w:val="005758BA"/>
    <w:rsid w:val="00586D0D"/>
    <w:rsid w:val="00587692"/>
    <w:rsid w:val="00587BF7"/>
    <w:rsid w:val="00595216"/>
    <w:rsid w:val="00595546"/>
    <w:rsid w:val="005965B6"/>
    <w:rsid w:val="005A4540"/>
    <w:rsid w:val="005A57B9"/>
    <w:rsid w:val="005A63FB"/>
    <w:rsid w:val="005B0851"/>
    <w:rsid w:val="005B1F8C"/>
    <w:rsid w:val="005B23E8"/>
    <w:rsid w:val="005B3096"/>
    <w:rsid w:val="005B7158"/>
    <w:rsid w:val="005C5B93"/>
    <w:rsid w:val="005C6D16"/>
    <w:rsid w:val="005D0563"/>
    <w:rsid w:val="005D0C0F"/>
    <w:rsid w:val="005D5D15"/>
    <w:rsid w:val="005D73C2"/>
    <w:rsid w:val="005E1393"/>
    <w:rsid w:val="005E3D13"/>
    <w:rsid w:val="005F2296"/>
    <w:rsid w:val="005F29FC"/>
    <w:rsid w:val="005F38C9"/>
    <w:rsid w:val="005F53DB"/>
    <w:rsid w:val="005F6D16"/>
    <w:rsid w:val="00602FF4"/>
    <w:rsid w:val="00610D0F"/>
    <w:rsid w:val="00612960"/>
    <w:rsid w:val="00613BBE"/>
    <w:rsid w:val="006200D7"/>
    <w:rsid w:val="006217AC"/>
    <w:rsid w:val="006267E7"/>
    <w:rsid w:val="0062692A"/>
    <w:rsid w:val="00631D58"/>
    <w:rsid w:val="00637FE8"/>
    <w:rsid w:val="00641A23"/>
    <w:rsid w:val="00642630"/>
    <w:rsid w:val="0064622B"/>
    <w:rsid w:val="006468A6"/>
    <w:rsid w:val="00646F56"/>
    <w:rsid w:val="00651B3D"/>
    <w:rsid w:val="006549C8"/>
    <w:rsid w:val="006550A8"/>
    <w:rsid w:val="0065717E"/>
    <w:rsid w:val="006600ED"/>
    <w:rsid w:val="00660BD0"/>
    <w:rsid w:val="0066488D"/>
    <w:rsid w:val="006711B3"/>
    <w:rsid w:val="0068236F"/>
    <w:rsid w:val="006828E0"/>
    <w:rsid w:val="006833DB"/>
    <w:rsid w:val="006839D4"/>
    <w:rsid w:val="00684217"/>
    <w:rsid w:val="0068481F"/>
    <w:rsid w:val="00686B25"/>
    <w:rsid w:val="00692107"/>
    <w:rsid w:val="00693234"/>
    <w:rsid w:val="00693DA9"/>
    <w:rsid w:val="00696602"/>
    <w:rsid w:val="006A1DEB"/>
    <w:rsid w:val="006A210D"/>
    <w:rsid w:val="006A35EC"/>
    <w:rsid w:val="006A3B46"/>
    <w:rsid w:val="006B0990"/>
    <w:rsid w:val="006B2D80"/>
    <w:rsid w:val="006C13D8"/>
    <w:rsid w:val="006C27C2"/>
    <w:rsid w:val="006C402A"/>
    <w:rsid w:val="006C48DE"/>
    <w:rsid w:val="006C4CA6"/>
    <w:rsid w:val="006D2D6E"/>
    <w:rsid w:val="006E0DF7"/>
    <w:rsid w:val="006E483A"/>
    <w:rsid w:val="006F28F3"/>
    <w:rsid w:val="006F3BA8"/>
    <w:rsid w:val="006F5522"/>
    <w:rsid w:val="006F5BDE"/>
    <w:rsid w:val="006F739C"/>
    <w:rsid w:val="0070007E"/>
    <w:rsid w:val="007023EC"/>
    <w:rsid w:val="007030CA"/>
    <w:rsid w:val="00704980"/>
    <w:rsid w:val="0071432F"/>
    <w:rsid w:val="007161C7"/>
    <w:rsid w:val="00720FED"/>
    <w:rsid w:val="0072291A"/>
    <w:rsid w:val="007249ED"/>
    <w:rsid w:val="00725F9C"/>
    <w:rsid w:val="0072731D"/>
    <w:rsid w:val="0073035C"/>
    <w:rsid w:val="00744808"/>
    <w:rsid w:val="00750AA9"/>
    <w:rsid w:val="00750BA4"/>
    <w:rsid w:val="00751B9A"/>
    <w:rsid w:val="007532B9"/>
    <w:rsid w:val="00754583"/>
    <w:rsid w:val="007555D6"/>
    <w:rsid w:val="00755C44"/>
    <w:rsid w:val="0075748D"/>
    <w:rsid w:val="00766DA3"/>
    <w:rsid w:val="0077481D"/>
    <w:rsid w:val="007751D9"/>
    <w:rsid w:val="007779BC"/>
    <w:rsid w:val="00780042"/>
    <w:rsid w:val="00781731"/>
    <w:rsid w:val="00781B94"/>
    <w:rsid w:val="00782A3C"/>
    <w:rsid w:val="007872AA"/>
    <w:rsid w:val="00787C16"/>
    <w:rsid w:val="007964C3"/>
    <w:rsid w:val="007A17FC"/>
    <w:rsid w:val="007A376F"/>
    <w:rsid w:val="007A6562"/>
    <w:rsid w:val="007B56C4"/>
    <w:rsid w:val="007C1501"/>
    <w:rsid w:val="007C361B"/>
    <w:rsid w:val="007C4B7B"/>
    <w:rsid w:val="007C58EE"/>
    <w:rsid w:val="007C6C6C"/>
    <w:rsid w:val="007D44F3"/>
    <w:rsid w:val="007D67D0"/>
    <w:rsid w:val="007E092F"/>
    <w:rsid w:val="007E4878"/>
    <w:rsid w:val="007F3487"/>
    <w:rsid w:val="00803F50"/>
    <w:rsid w:val="00804526"/>
    <w:rsid w:val="00804615"/>
    <w:rsid w:val="008047D2"/>
    <w:rsid w:val="0081181D"/>
    <w:rsid w:val="00812204"/>
    <w:rsid w:val="00820647"/>
    <w:rsid w:val="00820BC8"/>
    <w:rsid w:val="00822D73"/>
    <w:rsid w:val="008231A2"/>
    <w:rsid w:val="00824F80"/>
    <w:rsid w:val="00832A08"/>
    <w:rsid w:val="00833D32"/>
    <w:rsid w:val="00837C5C"/>
    <w:rsid w:val="00844628"/>
    <w:rsid w:val="0084501B"/>
    <w:rsid w:val="008461C3"/>
    <w:rsid w:val="00846909"/>
    <w:rsid w:val="008500E4"/>
    <w:rsid w:val="0085503D"/>
    <w:rsid w:val="00856DD2"/>
    <w:rsid w:val="008576A4"/>
    <w:rsid w:val="0086089A"/>
    <w:rsid w:val="00862AC6"/>
    <w:rsid w:val="0086408D"/>
    <w:rsid w:val="008700D2"/>
    <w:rsid w:val="008703E7"/>
    <w:rsid w:val="0087196C"/>
    <w:rsid w:val="00874259"/>
    <w:rsid w:val="0087456F"/>
    <w:rsid w:val="00876FDF"/>
    <w:rsid w:val="0087794F"/>
    <w:rsid w:val="00880152"/>
    <w:rsid w:val="00887A81"/>
    <w:rsid w:val="00890EB1"/>
    <w:rsid w:val="00891522"/>
    <w:rsid w:val="0089332B"/>
    <w:rsid w:val="008939F8"/>
    <w:rsid w:val="008967FF"/>
    <w:rsid w:val="00896AF1"/>
    <w:rsid w:val="00897DBD"/>
    <w:rsid w:val="008A0807"/>
    <w:rsid w:val="008A43B9"/>
    <w:rsid w:val="008A584D"/>
    <w:rsid w:val="008A6338"/>
    <w:rsid w:val="008B2693"/>
    <w:rsid w:val="008B2F65"/>
    <w:rsid w:val="008C022C"/>
    <w:rsid w:val="008C1C7F"/>
    <w:rsid w:val="008C44F3"/>
    <w:rsid w:val="008D4E88"/>
    <w:rsid w:val="008D4FB3"/>
    <w:rsid w:val="008D51A9"/>
    <w:rsid w:val="008E3324"/>
    <w:rsid w:val="008E371B"/>
    <w:rsid w:val="008F1C20"/>
    <w:rsid w:val="008F27AF"/>
    <w:rsid w:val="008F5BD1"/>
    <w:rsid w:val="00907224"/>
    <w:rsid w:val="00911F1C"/>
    <w:rsid w:val="00914065"/>
    <w:rsid w:val="00914D12"/>
    <w:rsid w:val="0091577D"/>
    <w:rsid w:val="009170AB"/>
    <w:rsid w:val="00920D94"/>
    <w:rsid w:val="0092129C"/>
    <w:rsid w:val="00923C4D"/>
    <w:rsid w:val="00925823"/>
    <w:rsid w:val="00930084"/>
    <w:rsid w:val="00930871"/>
    <w:rsid w:val="00932E11"/>
    <w:rsid w:val="00934E2F"/>
    <w:rsid w:val="00935DE1"/>
    <w:rsid w:val="00942AFE"/>
    <w:rsid w:val="00954A0E"/>
    <w:rsid w:val="00970721"/>
    <w:rsid w:val="00971B8D"/>
    <w:rsid w:val="00971CB2"/>
    <w:rsid w:val="00972E88"/>
    <w:rsid w:val="009851D1"/>
    <w:rsid w:val="00987A02"/>
    <w:rsid w:val="00994028"/>
    <w:rsid w:val="009957DA"/>
    <w:rsid w:val="009A1410"/>
    <w:rsid w:val="009A3B3D"/>
    <w:rsid w:val="009B1290"/>
    <w:rsid w:val="009B2866"/>
    <w:rsid w:val="009B4C75"/>
    <w:rsid w:val="009C14D4"/>
    <w:rsid w:val="009C1971"/>
    <w:rsid w:val="009C5802"/>
    <w:rsid w:val="009C5FA5"/>
    <w:rsid w:val="009C7563"/>
    <w:rsid w:val="009D0C7C"/>
    <w:rsid w:val="009D14B5"/>
    <w:rsid w:val="009D51B3"/>
    <w:rsid w:val="009E0146"/>
    <w:rsid w:val="009E2E71"/>
    <w:rsid w:val="009E330F"/>
    <w:rsid w:val="009E4EC5"/>
    <w:rsid w:val="009E5F8D"/>
    <w:rsid w:val="009F18BE"/>
    <w:rsid w:val="009F2E67"/>
    <w:rsid w:val="009F70D6"/>
    <w:rsid w:val="009F7D34"/>
    <w:rsid w:val="00A0094F"/>
    <w:rsid w:val="00A028A6"/>
    <w:rsid w:val="00A0319F"/>
    <w:rsid w:val="00A05F8F"/>
    <w:rsid w:val="00A15747"/>
    <w:rsid w:val="00A15CD8"/>
    <w:rsid w:val="00A15EC1"/>
    <w:rsid w:val="00A256E2"/>
    <w:rsid w:val="00A346A0"/>
    <w:rsid w:val="00A34800"/>
    <w:rsid w:val="00A35466"/>
    <w:rsid w:val="00A35797"/>
    <w:rsid w:val="00A36902"/>
    <w:rsid w:val="00A45F84"/>
    <w:rsid w:val="00A45FCB"/>
    <w:rsid w:val="00A4705E"/>
    <w:rsid w:val="00A51E9E"/>
    <w:rsid w:val="00A52636"/>
    <w:rsid w:val="00A54B99"/>
    <w:rsid w:val="00A5548E"/>
    <w:rsid w:val="00A5768F"/>
    <w:rsid w:val="00A60A76"/>
    <w:rsid w:val="00A63B0F"/>
    <w:rsid w:val="00A72074"/>
    <w:rsid w:val="00A738D2"/>
    <w:rsid w:val="00A82B15"/>
    <w:rsid w:val="00A8532B"/>
    <w:rsid w:val="00A86320"/>
    <w:rsid w:val="00A92E44"/>
    <w:rsid w:val="00A937E2"/>
    <w:rsid w:val="00A944AA"/>
    <w:rsid w:val="00A971FA"/>
    <w:rsid w:val="00AA099A"/>
    <w:rsid w:val="00AA2C8A"/>
    <w:rsid w:val="00AA7E8D"/>
    <w:rsid w:val="00AB5439"/>
    <w:rsid w:val="00AB57E4"/>
    <w:rsid w:val="00AB5E87"/>
    <w:rsid w:val="00AB72E6"/>
    <w:rsid w:val="00AC4ADD"/>
    <w:rsid w:val="00AC6760"/>
    <w:rsid w:val="00AD172E"/>
    <w:rsid w:val="00AD482D"/>
    <w:rsid w:val="00AE05BF"/>
    <w:rsid w:val="00AE1DC8"/>
    <w:rsid w:val="00AE7A9F"/>
    <w:rsid w:val="00AF0A1A"/>
    <w:rsid w:val="00AF585E"/>
    <w:rsid w:val="00AF6C2C"/>
    <w:rsid w:val="00AF787A"/>
    <w:rsid w:val="00B03575"/>
    <w:rsid w:val="00B04024"/>
    <w:rsid w:val="00B11162"/>
    <w:rsid w:val="00B1364A"/>
    <w:rsid w:val="00B163EA"/>
    <w:rsid w:val="00B16A5B"/>
    <w:rsid w:val="00B3244F"/>
    <w:rsid w:val="00B3281E"/>
    <w:rsid w:val="00B33CDD"/>
    <w:rsid w:val="00B34259"/>
    <w:rsid w:val="00B36CC9"/>
    <w:rsid w:val="00B3782A"/>
    <w:rsid w:val="00B43942"/>
    <w:rsid w:val="00B50162"/>
    <w:rsid w:val="00B50C20"/>
    <w:rsid w:val="00B6300A"/>
    <w:rsid w:val="00B63E5D"/>
    <w:rsid w:val="00B675B5"/>
    <w:rsid w:val="00B72F68"/>
    <w:rsid w:val="00B76DDC"/>
    <w:rsid w:val="00B77327"/>
    <w:rsid w:val="00B81BF1"/>
    <w:rsid w:val="00B830D5"/>
    <w:rsid w:val="00B83291"/>
    <w:rsid w:val="00B83FF6"/>
    <w:rsid w:val="00B91A93"/>
    <w:rsid w:val="00B921E4"/>
    <w:rsid w:val="00B95AF9"/>
    <w:rsid w:val="00BA54FB"/>
    <w:rsid w:val="00BB0193"/>
    <w:rsid w:val="00BB1B43"/>
    <w:rsid w:val="00BB49BC"/>
    <w:rsid w:val="00BC0FF1"/>
    <w:rsid w:val="00BC2B31"/>
    <w:rsid w:val="00BC4555"/>
    <w:rsid w:val="00BC4B29"/>
    <w:rsid w:val="00BD314E"/>
    <w:rsid w:val="00BF07E2"/>
    <w:rsid w:val="00BF1601"/>
    <w:rsid w:val="00BF2D56"/>
    <w:rsid w:val="00BF3936"/>
    <w:rsid w:val="00BF3CC2"/>
    <w:rsid w:val="00BF6636"/>
    <w:rsid w:val="00BF72FA"/>
    <w:rsid w:val="00BF782B"/>
    <w:rsid w:val="00C0282A"/>
    <w:rsid w:val="00C057D1"/>
    <w:rsid w:val="00C1724C"/>
    <w:rsid w:val="00C2312B"/>
    <w:rsid w:val="00C23E0B"/>
    <w:rsid w:val="00C25620"/>
    <w:rsid w:val="00C31846"/>
    <w:rsid w:val="00C353ED"/>
    <w:rsid w:val="00C410D9"/>
    <w:rsid w:val="00C42712"/>
    <w:rsid w:val="00C45D4E"/>
    <w:rsid w:val="00C5441E"/>
    <w:rsid w:val="00C56045"/>
    <w:rsid w:val="00C56360"/>
    <w:rsid w:val="00C61B8A"/>
    <w:rsid w:val="00C62C93"/>
    <w:rsid w:val="00C62FFF"/>
    <w:rsid w:val="00C65892"/>
    <w:rsid w:val="00C77E3D"/>
    <w:rsid w:val="00C82BD8"/>
    <w:rsid w:val="00C85BD2"/>
    <w:rsid w:val="00C85E1E"/>
    <w:rsid w:val="00C945AA"/>
    <w:rsid w:val="00CA2FAA"/>
    <w:rsid w:val="00CA55DC"/>
    <w:rsid w:val="00CC1540"/>
    <w:rsid w:val="00CC2236"/>
    <w:rsid w:val="00CC4607"/>
    <w:rsid w:val="00CC5DCA"/>
    <w:rsid w:val="00CC70EB"/>
    <w:rsid w:val="00CD1FE7"/>
    <w:rsid w:val="00CD229E"/>
    <w:rsid w:val="00CD30D6"/>
    <w:rsid w:val="00CD4EC6"/>
    <w:rsid w:val="00CD5EAD"/>
    <w:rsid w:val="00CD6131"/>
    <w:rsid w:val="00CE598A"/>
    <w:rsid w:val="00CE6F7B"/>
    <w:rsid w:val="00CF337C"/>
    <w:rsid w:val="00CF4CDC"/>
    <w:rsid w:val="00CF4E63"/>
    <w:rsid w:val="00CF623E"/>
    <w:rsid w:val="00CF6F9B"/>
    <w:rsid w:val="00D0061E"/>
    <w:rsid w:val="00D020F4"/>
    <w:rsid w:val="00D03BBD"/>
    <w:rsid w:val="00D05195"/>
    <w:rsid w:val="00D05D46"/>
    <w:rsid w:val="00D05F46"/>
    <w:rsid w:val="00D13325"/>
    <w:rsid w:val="00D15305"/>
    <w:rsid w:val="00D22848"/>
    <w:rsid w:val="00D23B94"/>
    <w:rsid w:val="00D24DC5"/>
    <w:rsid w:val="00D260D3"/>
    <w:rsid w:val="00D27A39"/>
    <w:rsid w:val="00D3227B"/>
    <w:rsid w:val="00D33FDC"/>
    <w:rsid w:val="00D3439A"/>
    <w:rsid w:val="00D34872"/>
    <w:rsid w:val="00D358C2"/>
    <w:rsid w:val="00D368E4"/>
    <w:rsid w:val="00D42837"/>
    <w:rsid w:val="00D43819"/>
    <w:rsid w:val="00D43E97"/>
    <w:rsid w:val="00D4435A"/>
    <w:rsid w:val="00D465C4"/>
    <w:rsid w:val="00D55F0D"/>
    <w:rsid w:val="00D61288"/>
    <w:rsid w:val="00D70EDD"/>
    <w:rsid w:val="00D76B02"/>
    <w:rsid w:val="00D855BE"/>
    <w:rsid w:val="00D95386"/>
    <w:rsid w:val="00DA1267"/>
    <w:rsid w:val="00DA1920"/>
    <w:rsid w:val="00DA21C9"/>
    <w:rsid w:val="00DA25FC"/>
    <w:rsid w:val="00DA55B1"/>
    <w:rsid w:val="00DA60EA"/>
    <w:rsid w:val="00DB05F3"/>
    <w:rsid w:val="00DB4146"/>
    <w:rsid w:val="00DB46D4"/>
    <w:rsid w:val="00DC49ED"/>
    <w:rsid w:val="00DC4C52"/>
    <w:rsid w:val="00DC78C1"/>
    <w:rsid w:val="00DD0B74"/>
    <w:rsid w:val="00DD20D7"/>
    <w:rsid w:val="00DD3B28"/>
    <w:rsid w:val="00DD6457"/>
    <w:rsid w:val="00DE1971"/>
    <w:rsid w:val="00DE5D51"/>
    <w:rsid w:val="00DE71C1"/>
    <w:rsid w:val="00DF431A"/>
    <w:rsid w:val="00DF4392"/>
    <w:rsid w:val="00DF545E"/>
    <w:rsid w:val="00DF7C11"/>
    <w:rsid w:val="00E00031"/>
    <w:rsid w:val="00E0757F"/>
    <w:rsid w:val="00E13801"/>
    <w:rsid w:val="00E24ED4"/>
    <w:rsid w:val="00E32092"/>
    <w:rsid w:val="00E3216D"/>
    <w:rsid w:val="00E368BE"/>
    <w:rsid w:val="00E378C5"/>
    <w:rsid w:val="00E41317"/>
    <w:rsid w:val="00E42866"/>
    <w:rsid w:val="00E44C13"/>
    <w:rsid w:val="00E47F7B"/>
    <w:rsid w:val="00E560BE"/>
    <w:rsid w:val="00E63015"/>
    <w:rsid w:val="00E6388A"/>
    <w:rsid w:val="00E64172"/>
    <w:rsid w:val="00E64C23"/>
    <w:rsid w:val="00E64D2C"/>
    <w:rsid w:val="00E6635E"/>
    <w:rsid w:val="00E7442C"/>
    <w:rsid w:val="00E766A6"/>
    <w:rsid w:val="00E804F0"/>
    <w:rsid w:val="00E82793"/>
    <w:rsid w:val="00E8684C"/>
    <w:rsid w:val="00E86BA5"/>
    <w:rsid w:val="00E87477"/>
    <w:rsid w:val="00E91B33"/>
    <w:rsid w:val="00E94D5B"/>
    <w:rsid w:val="00E968DE"/>
    <w:rsid w:val="00EA38E7"/>
    <w:rsid w:val="00EA391E"/>
    <w:rsid w:val="00EA3FF2"/>
    <w:rsid w:val="00EA5EB9"/>
    <w:rsid w:val="00EA74D3"/>
    <w:rsid w:val="00EA7737"/>
    <w:rsid w:val="00EA7A9E"/>
    <w:rsid w:val="00EB1F6D"/>
    <w:rsid w:val="00EB3056"/>
    <w:rsid w:val="00EB4030"/>
    <w:rsid w:val="00EC14E8"/>
    <w:rsid w:val="00EC1AD3"/>
    <w:rsid w:val="00EC361A"/>
    <w:rsid w:val="00EC3ECB"/>
    <w:rsid w:val="00EC6158"/>
    <w:rsid w:val="00EC68D6"/>
    <w:rsid w:val="00EC69F5"/>
    <w:rsid w:val="00EC7913"/>
    <w:rsid w:val="00ED0E01"/>
    <w:rsid w:val="00ED1962"/>
    <w:rsid w:val="00ED3172"/>
    <w:rsid w:val="00ED38BB"/>
    <w:rsid w:val="00ED4E56"/>
    <w:rsid w:val="00ED4E67"/>
    <w:rsid w:val="00ED5EC6"/>
    <w:rsid w:val="00ED6BA7"/>
    <w:rsid w:val="00ED6DE2"/>
    <w:rsid w:val="00EE3D34"/>
    <w:rsid w:val="00EE6017"/>
    <w:rsid w:val="00EF032C"/>
    <w:rsid w:val="00EF1041"/>
    <w:rsid w:val="00EF7C87"/>
    <w:rsid w:val="00F03221"/>
    <w:rsid w:val="00F036BF"/>
    <w:rsid w:val="00F07A05"/>
    <w:rsid w:val="00F14D83"/>
    <w:rsid w:val="00F17143"/>
    <w:rsid w:val="00F21336"/>
    <w:rsid w:val="00F21966"/>
    <w:rsid w:val="00F21D91"/>
    <w:rsid w:val="00F2330C"/>
    <w:rsid w:val="00F23A4B"/>
    <w:rsid w:val="00F31937"/>
    <w:rsid w:val="00F3329D"/>
    <w:rsid w:val="00F334E5"/>
    <w:rsid w:val="00F40463"/>
    <w:rsid w:val="00F4047D"/>
    <w:rsid w:val="00F41B37"/>
    <w:rsid w:val="00F4312F"/>
    <w:rsid w:val="00F465E6"/>
    <w:rsid w:val="00F47585"/>
    <w:rsid w:val="00F47708"/>
    <w:rsid w:val="00F61AE2"/>
    <w:rsid w:val="00F61D51"/>
    <w:rsid w:val="00F67EC8"/>
    <w:rsid w:val="00F729EA"/>
    <w:rsid w:val="00F75948"/>
    <w:rsid w:val="00F8242A"/>
    <w:rsid w:val="00F8422A"/>
    <w:rsid w:val="00F85FCF"/>
    <w:rsid w:val="00F87459"/>
    <w:rsid w:val="00F96B80"/>
    <w:rsid w:val="00FA004F"/>
    <w:rsid w:val="00FA124C"/>
    <w:rsid w:val="00FA1F1B"/>
    <w:rsid w:val="00FA7F4B"/>
    <w:rsid w:val="00FB0122"/>
    <w:rsid w:val="00FB203E"/>
    <w:rsid w:val="00FB4B2C"/>
    <w:rsid w:val="00FB5A48"/>
    <w:rsid w:val="00FC4676"/>
    <w:rsid w:val="00FD116A"/>
    <w:rsid w:val="00FD48BF"/>
    <w:rsid w:val="00FD55A9"/>
    <w:rsid w:val="00FE079A"/>
    <w:rsid w:val="00FE13E7"/>
    <w:rsid w:val="00FE48DF"/>
    <w:rsid w:val="00FE7297"/>
    <w:rsid w:val="00FF4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780F"/>
  <w15:docId w15:val="{79143C7C-9196-4F98-A44C-69337E56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E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D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D16"/>
    <w:rPr>
      <w:rFonts w:ascii="Tahoma" w:hAnsi="Tahoma" w:cs="Tahoma"/>
      <w:sz w:val="16"/>
      <w:szCs w:val="16"/>
    </w:rPr>
  </w:style>
  <w:style w:type="character" w:customStyle="1" w:styleId="BalloonTextChar">
    <w:name w:val="Balloon Text Char"/>
    <w:basedOn w:val="DefaultParagraphFont"/>
    <w:link w:val="BalloonText"/>
    <w:uiPriority w:val="99"/>
    <w:semiHidden/>
    <w:rsid w:val="005C6D16"/>
    <w:rPr>
      <w:rFonts w:ascii="Tahoma" w:eastAsia="Times New Roman" w:hAnsi="Tahoma" w:cs="Tahoma"/>
      <w:sz w:val="16"/>
      <w:szCs w:val="16"/>
    </w:rPr>
  </w:style>
  <w:style w:type="character" w:styleId="Hyperlink">
    <w:name w:val="Hyperlink"/>
    <w:semiHidden/>
    <w:rsid w:val="005C6D16"/>
    <w:rPr>
      <w:color w:val="0000FF"/>
      <w:u w:val="single"/>
    </w:rPr>
  </w:style>
  <w:style w:type="paragraph" w:styleId="Header">
    <w:name w:val="header"/>
    <w:basedOn w:val="Normal"/>
    <w:link w:val="HeaderChar"/>
    <w:uiPriority w:val="99"/>
    <w:unhideWhenUsed/>
    <w:rsid w:val="005C6D16"/>
    <w:pPr>
      <w:tabs>
        <w:tab w:val="center" w:pos="4513"/>
        <w:tab w:val="right" w:pos="9026"/>
      </w:tabs>
    </w:pPr>
  </w:style>
  <w:style w:type="character" w:customStyle="1" w:styleId="HeaderChar">
    <w:name w:val="Header Char"/>
    <w:basedOn w:val="DefaultParagraphFont"/>
    <w:link w:val="Header"/>
    <w:uiPriority w:val="99"/>
    <w:rsid w:val="005C6D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6D16"/>
    <w:pPr>
      <w:tabs>
        <w:tab w:val="center" w:pos="4513"/>
        <w:tab w:val="right" w:pos="9026"/>
      </w:tabs>
    </w:pPr>
  </w:style>
  <w:style w:type="character" w:customStyle="1" w:styleId="FooterChar">
    <w:name w:val="Footer Char"/>
    <w:basedOn w:val="DefaultParagraphFont"/>
    <w:link w:val="Footer"/>
    <w:uiPriority w:val="99"/>
    <w:rsid w:val="005C6D16"/>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A2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338"/>
    <w:pPr>
      <w:ind w:left="720"/>
      <w:contextualSpacing/>
    </w:pPr>
  </w:style>
  <w:style w:type="paragraph" w:customStyle="1" w:styleId="Default">
    <w:name w:val="Default"/>
    <w:rsid w:val="00ED3172"/>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semiHidden/>
    <w:unhideWhenUsed/>
    <w:rsid w:val="00E6635E"/>
  </w:style>
  <w:style w:type="character" w:customStyle="1" w:styleId="FootnoteTextChar">
    <w:name w:val="Footnote Text Char"/>
    <w:basedOn w:val="DefaultParagraphFont"/>
    <w:link w:val="FootnoteText"/>
    <w:semiHidden/>
    <w:rsid w:val="00E6635E"/>
    <w:rPr>
      <w:rFonts w:ascii="Times New Roman" w:eastAsia="Times New Roman" w:hAnsi="Times New Roman" w:cs="Times New Roman"/>
      <w:sz w:val="20"/>
      <w:szCs w:val="20"/>
    </w:rPr>
  </w:style>
  <w:style w:type="character" w:styleId="Strong">
    <w:name w:val="Strong"/>
    <w:basedOn w:val="DefaultParagraphFont"/>
    <w:uiPriority w:val="22"/>
    <w:qFormat/>
    <w:rsid w:val="00646F56"/>
    <w:rPr>
      <w:b/>
      <w:bCs/>
    </w:rPr>
  </w:style>
  <w:style w:type="character" w:styleId="UnresolvedMention">
    <w:name w:val="Unresolved Mention"/>
    <w:basedOn w:val="DefaultParagraphFont"/>
    <w:uiPriority w:val="99"/>
    <w:semiHidden/>
    <w:unhideWhenUsed/>
    <w:rsid w:val="003E2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3283">
      <w:bodyDiv w:val="1"/>
      <w:marLeft w:val="0"/>
      <w:marRight w:val="0"/>
      <w:marTop w:val="0"/>
      <w:marBottom w:val="0"/>
      <w:divBdr>
        <w:top w:val="none" w:sz="0" w:space="0" w:color="auto"/>
        <w:left w:val="none" w:sz="0" w:space="0" w:color="auto"/>
        <w:bottom w:val="none" w:sz="0" w:space="0" w:color="auto"/>
        <w:right w:val="none" w:sz="0" w:space="0" w:color="auto"/>
      </w:divBdr>
    </w:div>
    <w:div w:id="306710243">
      <w:bodyDiv w:val="1"/>
      <w:marLeft w:val="0"/>
      <w:marRight w:val="0"/>
      <w:marTop w:val="0"/>
      <w:marBottom w:val="0"/>
      <w:divBdr>
        <w:top w:val="none" w:sz="0" w:space="0" w:color="auto"/>
        <w:left w:val="none" w:sz="0" w:space="0" w:color="auto"/>
        <w:bottom w:val="none" w:sz="0" w:space="0" w:color="auto"/>
        <w:right w:val="none" w:sz="0" w:space="0" w:color="auto"/>
      </w:divBdr>
    </w:div>
    <w:div w:id="334458111">
      <w:bodyDiv w:val="1"/>
      <w:marLeft w:val="0"/>
      <w:marRight w:val="0"/>
      <w:marTop w:val="0"/>
      <w:marBottom w:val="0"/>
      <w:divBdr>
        <w:top w:val="none" w:sz="0" w:space="0" w:color="auto"/>
        <w:left w:val="none" w:sz="0" w:space="0" w:color="auto"/>
        <w:bottom w:val="none" w:sz="0" w:space="0" w:color="auto"/>
        <w:right w:val="none" w:sz="0" w:space="0" w:color="auto"/>
      </w:divBdr>
    </w:div>
    <w:div w:id="411632873">
      <w:bodyDiv w:val="1"/>
      <w:marLeft w:val="0"/>
      <w:marRight w:val="0"/>
      <w:marTop w:val="0"/>
      <w:marBottom w:val="0"/>
      <w:divBdr>
        <w:top w:val="none" w:sz="0" w:space="0" w:color="auto"/>
        <w:left w:val="none" w:sz="0" w:space="0" w:color="auto"/>
        <w:bottom w:val="none" w:sz="0" w:space="0" w:color="auto"/>
        <w:right w:val="none" w:sz="0" w:space="0" w:color="auto"/>
      </w:divBdr>
    </w:div>
    <w:div w:id="593904111">
      <w:bodyDiv w:val="1"/>
      <w:marLeft w:val="0"/>
      <w:marRight w:val="0"/>
      <w:marTop w:val="0"/>
      <w:marBottom w:val="0"/>
      <w:divBdr>
        <w:top w:val="none" w:sz="0" w:space="0" w:color="auto"/>
        <w:left w:val="none" w:sz="0" w:space="0" w:color="auto"/>
        <w:bottom w:val="none" w:sz="0" w:space="0" w:color="auto"/>
        <w:right w:val="none" w:sz="0" w:space="0" w:color="auto"/>
      </w:divBdr>
    </w:div>
    <w:div w:id="753816405">
      <w:bodyDiv w:val="1"/>
      <w:marLeft w:val="0"/>
      <w:marRight w:val="0"/>
      <w:marTop w:val="0"/>
      <w:marBottom w:val="0"/>
      <w:divBdr>
        <w:top w:val="none" w:sz="0" w:space="0" w:color="auto"/>
        <w:left w:val="none" w:sz="0" w:space="0" w:color="auto"/>
        <w:bottom w:val="none" w:sz="0" w:space="0" w:color="auto"/>
        <w:right w:val="none" w:sz="0" w:space="0" w:color="auto"/>
      </w:divBdr>
    </w:div>
    <w:div w:id="1058481323">
      <w:bodyDiv w:val="1"/>
      <w:marLeft w:val="0"/>
      <w:marRight w:val="0"/>
      <w:marTop w:val="0"/>
      <w:marBottom w:val="0"/>
      <w:divBdr>
        <w:top w:val="none" w:sz="0" w:space="0" w:color="auto"/>
        <w:left w:val="none" w:sz="0" w:space="0" w:color="auto"/>
        <w:bottom w:val="none" w:sz="0" w:space="0" w:color="auto"/>
        <w:right w:val="none" w:sz="0" w:space="0" w:color="auto"/>
      </w:divBdr>
    </w:div>
    <w:div w:id="1797602998">
      <w:bodyDiv w:val="1"/>
      <w:marLeft w:val="0"/>
      <w:marRight w:val="0"/>
      <w:marTop w:val="0"/>
      <w:marBottom w:val="0"/>
      <w:divBdr>
        <w:top w:val="none" w:sz="0" w:space="0" w:color="auto"/>
        <w:left w:val="none" w:sz="0" w:space="0" w:color="auto"/>
        <w:bottom w:val="none" w:sz="0" w:space="0" w:color="auto"/>
        <w:right w:val="none" w:sz="0" w:space="0" w:color="auto"/>
      </w:divBdr>
    </w:div>
    <w:div w:id="1865365618">
      <w:bodyDiv w:val="1"/>
      <w:marLeft w:val="0"/>
      <w:marRight w:val="0"/>
      <w:marTop w:val="0"/>
      <w:marBottom w:val="0"/>
      <w:divBdr>
        <w:top w:val="none" w:sz="0" w:space="0" w:color="auto"/>
        <w:left w:val="none" w:sz="0" w:space="0" w:color="auto"/>
        <w:bottom w:val="none" w:sz="0" w:space="0" w:color="auto"/>
        <w:right w:val="none" w:sz="0" w:space="0" w:color="auto"/>
      </w:divBdr>
    </w:div>
    <w:div w:id="18738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llowellandtee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2019-5AC7-47DE-911E-F6131485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Andrew Crisp</cp:lastModifiedBy>
  <cp:revision>3</cp:revision>
  <cp:lastPrinted>2023-05-03T16:41:00Z</cp:lastPrinted>
  <dcterms:created xsi:type="dcterms:W3CDTF">2023-05-18T17:16:00Z</dcterms:created>
  <dcterms:modified xsi:type="dcterms:W3CDTF">2023-05-18T17:18:00Z</dcterms:modified>
</cp:coreProperties>
</file>